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12E" w:rsidRDefault="0057212E" w:rsidP="003F59B1">
      <w:pPr>
        <w:pStyle w:val="Ttulo"/>
        <w:tabs>
          <w:tab w:val="clear" w:pos="851"/>
        </w:tabs>
        <w:rPr>
          <w:rFonts w:ascii="Arial" w:hAnsi="Arial" w:cs="Arial"/>
          <w:b/>
          <w:sz w:val="26"/>
          <w:szCs w:val="26"/>
        </w:rPr>
      </w:pPr>
    </w:p>
    <w:p w:rsidR="0057212E" w:rsidRDefault="0057212E" w:rsidP="003F59B1">
      <w:pPr>
        <w:pStyle w:val="Ttulo"/>
        <w:tabs>
          <w:tab w:val="clear" w:pos="851"/>
        </w:tabs>
        <w:rPr>
          <w:rFonts w:ascii="Arial" w:hAnsi="Arial" w:cs="Arial"/>
          <w:b/>
          <w:sz w:val="26"/>
          <w:szCs w:val="26"/>
        </w:rPr>
      </w:pPr>
    </w:p>
    <w:p w:rsidR="00C917E3" w:rsidRPr="00CE5D96" w:rsidRDefault="004203AC" w:rsidP="00CE5D96">
      <w:pPr>
        <w:jc w:val="center"/>
        <w:rPr>
          <w:rFonts w:ascii="Arial" w:hAnsi="Arial" w:cs="Arial"/>
          <w:b/>
          <w:sz w:val="28"/>
          <w:lang w:val="pt-PT"/>
        </w:rPr>
      </w:pPr>
      <w:r>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406pt;margin-top:11.65pt;width:85.5pt;height:23.8pt;z-index:251655680;visibility:visible" filled="f" strokeweight="1.5pt">
            <v:textbox>
              <w:txbxContent>
                <w:p w:rsidR="00DA200B" w:rsidRPr="0057212E" w:rsidRDefault="00C31753" w:rsidP="005B4B46">
                  <w:pPr>
                    <w:pStyle w:val="Textonotapie"/>
                    <w:jc w:val="center"/>
                    <w:rPr>
                      <w:rFonts w:ascii="Arial" w:hAnsi="Arial"/>
                      <w:b/>
                      <w:szCs w:val="24"/>
                    </w:rPr>
                  </w:pPr>
                  <w:r>
                    <w:rPr>
                      <w:rFonts w:ascii="Arial" w:hAnsi="Arial"/>
                      <w:b/>
                      <w:szCs w:val="24"/>
                    </w:rPr>
                    <w:t>2025</w:t>
                  </w:r>
                </w:p>
              </w:txbxContent>
            </v:textbox>
          </v:shape>
        </w:pict>
      </w:r>
      <w:r w:rsidR="00213EC9">
        <w:rPr>
          <w:noProof/>
          <w:lang w:val="es-CL" w:eastAsia="es-CL"/>
        </w:rPr>
        <w:drawing>
          <wp:anchor distT="0" distB="0" distL="114300" distR="114300" simplePos="0" relativeHeight="251656704" behindDoc="0" locked="0" layoutInCell="1" allowOverlap="1">
            <wp:simplePos x="0" y="0"/>
            <wp:positionH relativeFrom="column">
              <wp:posOffset>-158115</wp:posOffset>
            </wp:positionH>
            <wp:positionV relativeFrom="paragraph">
              <wp:posOffset>-200660</wp:posOffset>
            </wp:positionV>
            <wp:extent cx="777240" cy="715645"/>
            <wp:effectExtent l="0" t="0" r="0" b="0"/>
            <wp:wrapNone/>
            <wp:docPr id="142" name="Imagen 14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ESCUDO ESNAVAL"/>
                    <pic:cNvPicPr>
                      <a:picLocks noChangeAspect="1" noChangeArrowheads="1"/>
                    </pic:cNvPicPr>
                  </pic:nvPicPr>
                  <pic:blipFill>
                    <a:blip r:embed="rId7" cstate="print">
                      <a:clrChange>
                        <a:clrFrom>
                          <a:srgbClr val="FFFFFF"/>
                        </a:clrFrom>
                        <a:clrTo>
                          <a:srgbClr val="FFFFFF">
                            <a:alpha val="0"/>
                          </a:srgbClr>
                        </a:clrTo>
                      </a:clrChange>
                      <a:lum bright="-26000"/>
                      <a:grayscl/>
                    </a:blip>
                    <a:srcRect/>
                    <a:stretch>
                      <a:fillRect/>
                    </a:stretch>
                  </pic:blipFill>
                  <pic:spPr bwMode="auto">
                    <a:xfrm>
                      <a:off x="0" y="0"/>
                      <a:ext cx="777240" cy="715645"/>
                    </a:xfrm>
                    <a:prstGeom prst="rect">
                      <a:avLst/>
                    </a:prstGeom>
                    <a:noFill/>
                    <a:ln w="9525">
                      <a:noFill/>
                      <a:miter lim="800000"/>
                      <a:headEnd/>
                      <a:tailEnd/>
                    </a:ln>
                  </pic:spPr>
                </pic:pic>
              </a:graphicData>
            </a:graphic>
          </wp:anchor>
        </w:drawing>
      </w:r>
      <w:r w:rsidR="00CE5D96" w:rsidRPr="00CE5D96">
        <w:rPr>
          <w:rFonts w:ascii="Arial" w:hAnsi="Arial" w:cs="Arial"/>
          <w:b/>
          <w:sz w:val="28"/>
          <w:lang w:val="pt-PT"/>
        </w:rPr>
        <w:t>PROGRAMA DE ASIGNATURA</w:t>
      </w:r>
    </w:p>
    <w:p w:rsidR="00C917E3" w:rsidRPr="0057212E" w:rsidRDefault="003F59B1" w:rsidP="003F59B1">
      <w:pPr>
        <w:pStyle w:val="Ttulo"/>
        <w:tabs>
          <w:tab w:val="clear" w:pos="851"/>
        </w:tabs>
        <w:rPr>
          <w:rFonts w:ascii="Arial" w:hAnsi="Arial" w:cs="Arial"/>
          <w:b/>
          <w:caps/>
          <w:sz w:val="28"/>
          <w:szCs w:val="28"/>
          <w:u w:val="single"/>
          <w:lang w:val="pt-BR"/>
        </w:rPr>
      </w:pPr>
      <w:r w:rsidRPr="0057212E">
        <w:rPr>
          <w:rFonts w:ascii="Arial" w:hAnsi="Arial" w:cs="Arial"/>
          <w:b/>
          <w:sz w:val="28"/>
          <w:szCs w:val="28"/>
          <w:lang w:val="pt-BR"/>
        </w:rPr>
        <w:t xml:space="preserve">SISTEMAS DE </w:t>
      </w:r>
      <w:r w:rsidR="009800A4" w:rsidRPr="0057212E">
        <w:rPr>
          <w:rFonts w:ascii="Arial" w:hAnsi="Arial" w:cs="Arial"/>
          <w:b/>
          <w:sz w:val="28"/>
          <w:szCs w:val="28"/>
          <w:lang w:val="pt-BR"/>
        </w:rPr>
        <w:t>ARMAS</w:t>
      </w:r>
      <w:r w:rsidR="00173A64">
        <w:rPr>
          <w:rFonts w:ascii="Arial" w:hAnsi="Arial" w:cs="Arial"/>
          <w:b/>
          <w:sz w:val="28"/>
          <w:szCs w:val="28"/>
          <w:lang w:val="pt-BR"/>
        </w:rPr>
        <w:t xml:space="preserve"> E </w:t>
      </w:r>
      <w:r w:rsidR="009800A4" w:rsidRPr="0057212E">
        <w:rPr>
          <w:rFonts w:ascii="Arial" w:hAnsi="Arial" w:cs="Arial"/>
          <w:b/>
          <w:vanish/>
          <w:sz w:val="28"/>
          <w:szCs w:val="28"/>
          <w:lang w:val="pt-BR"/>
        </w:rPr>
        <w:cr/>
        <w:t>RMAS Y SISTEMASosible. Muchas Graciasrama UUCCII, en verde van algunas correcciones que te pedir</w:t>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009800A4" w:rsidRPr="0057212E">
        <w:rPr>
          <w:rFonts w:ascii="Arial" w:hAnsi="Arial" w:cs="Arial"/>
          <w:b/>
          <w:vanish/>
          <w:sz w:val="28"/>
          <w:szCs w:val="28"/>
          <w:lang w:val="pt-BR"/>
        </w:rPr>
        <w:pgNum/>
      </w:r>
      <w:r w:rsidRPr="0057212E">
        <w:rPr>
          <w:rFonts w:ascii="Arial" w:hAnsi="Arial" w:cs="Arial"/>
          <w:b/>
          <w:sz w:val="28"/>
          <w:szCs w:val="28"/>
          <w:lang w:val="pt-BR"/>
        </w:rPr>
        <w:t>INGENIER</w:t>
      </w:r>
      <w:r w:rsidR="00161286" w:rsidRPr="0057212E">
        <w:rPr>
          <w:rFonts w:ascii="Arial" w:hAnsi="Arial" w:cs="Arial"/>
          <w:b/>
          <w:sz w:val="28"/>
          <w:szCs w:val="28"/>
          <w:lang w:val="pt-BR"/>
        </w:rPr>
        <w:t>Í</w:t>
      </w:r>
      <w:r w:rsidRPr="0057212E">
        <w:rPr>
          <w:rFonts w:ascii="Arial" w:hAnsi="Arial" w:cs="Arial"/>
          <w:b/>
          <w:sz w:val="28"/>
          <w:szCs w:val="28"/>
          <w:lang w:val="pt-BR"/>
        </w:rPr>
        <w:t>A</w:t>
      </w:r>
    </w:p>
    <w:p w:rsidR="00C917E3" w:rsidRPr="00303960" w:rsidRDefault="00C917E3" w:rsidP="003F59B1">
      <w:pPr>
        <w:jc w:val="both"/>
        <w:rPr>
          <w:rFonts w:ascii="Arial" w:hAnsi="Arial" w:cs="Arial"/>
          <w:sz w:val="16"/>
          <w:szCs w:val="16"/>
          <w:lang w:val="pt-BR"/>
        </w:rPr>
      </w:pPr>
    </w:p>
    <w:tbl>
      <w:tblPr>
        <w:tblStyle w:val="Tablaconcuadrcula"/>
        <w:tblW w:w="9764" w:type="dxa"/>
        <w:jc w:val="center"/>
        <w:tblLayout w:type="fixed"/>
        <w:tblLook w:val="01E0" w:firstRow="1" w:lastRow="1" w:firstColumn="1" w:lastColumn="1" w:noHBand="0" w:noVBand="0"/>
      </w:tblPr>
      <w:tblGrid>
        <w:gridCol w:w="2441"/>
        <w:gridCol w:w="132"/>
        <w:gridCol w:w="415"/>
        <w:gridCol w:w="231"/>
        <w:gridCol w:w="153"/>
        <w:gridCol w:w="493"/>
        <w:gridCol w:w="851"/>
        <w:gridCol w:w="1098"/>
        <w:gridCol w:w="567"/>
        <w:gridCol w:w="1683"/>
        <w:gridCol w:w="646"/>
        <w:gridCol w:w="391"/>
        <w:gridCol w:w="663"/>
      </w:tblGrid>
      <w:tr w:rsidR="0075590A" w:rsidRPr="005B4B46" w:rsidTr="0057212E">
        <w:trPr>
          <w:trHeight w:val="506"/>
          <w:jc w:val="center"/>
        </w:trPr>
        <w:tc>
          <w:tcPr>
            <w:tcW w:w="9764" w:type="dxa"/>
            <w:gridSpan w:val="13"/>
            <w:tcBorders>
              <w:top w:val="single" w:sz="18" w:space="0" w:color="auto"/>
              <w:left w:val="single" w:sz="18" w:space="0" w:color="auto"/>
              <w:bottom w:val="single" w:sz="4" w:space="0" w:color="auto"/>
              <w:right w:val="single" w:sz="18" w:space="0" w:color="auto"/>
            </w:tcBorders>
            <w:shd w:val="clear" w:color="auto" w:fill="C0C0C0"/>
            <w:vAlign w:val="center"/>
          </w:tcPr>
          <w:p w:rsidR="0075590A" w:rsidRPr="005B4B46" w:rsidRDefault="0075590A" w:rsidP="003F59B1">
            <w:pPr>
              <w:jc w:val="both"/>
              <w:rPr>
                <w:rFonts w:ascii="Arial" w:hAnsi="Arial" w:cs="Arial"/>
                <w:b/>
                <w:sz w:val="22"/>
                <w:szCs w:val="22"/>
                <w:lang w:val="es-MX"/>
              </w:rPr>
            </w:pPr>
            <w:r w:rsidRPr="005B4B46">
              <w:rPr>
                <w:rFonts w:ascii="Arial" w:hAnsi="Arial" w:cs="Arial"/>
                <w:b/>
                <w:sz w:val="22"/>
                <w:szCs w:val="22"/>
                <w:lang w:val="es-MX"/>
              </w:rPr>
              <w:t>1.- IDENTIFICACIÓN</w:t>
            </w:r>
          </w:p>
        </w:tc>
      </w:tr>
      <w:tr w:rsidR="0075590A" w:rsidRPr="004C75E6">
        <w:trPr>
          <w:trHeight w:val="280"/>
          <w:jc w:val="center"/>
        </w:trPr>
        <w:tc>
          <w:tcPr>
            <w:tcW w:w="2988" w:type="dxa"/>
            <w:gridSpan w:val="3"/>
            <w:tcBorders>
              <w:left w:val="single" w:sz="18" w:space="0" w:color="auto"/>
              <w:bottom w:val="nil"/>
              <w:right w:val="nil"/>
            </w:tcBorders>
            <w:vAlign w:val="center"/>
          </w:tcPr>
          <w:p w:rsidR="0075590A" w:rsidRPr="004C75E6" w:rsidRDefault="0075590A" w:rsidP="003F59B1">
            <w:pPr>
              <w:ind w:firstLine="136"/>
              <w:jc w:val="both"/>
              <w:rPr>
                <w:rFonts w:ascii="Arial" w:hAnsi="Arial" w:cs="Arial"/>
                <w:b/>
                <w:lang w:val="es-MX"/>
              </w:rPr>
            </w:pPr>
            <w:r w:rsidRPr="004C75E6">
              <w:rPr>
                <w:rFonts w:ascii="Arial" w:hAnsi="Arial" w:cs="Arial"/>
                <w:b/>
                <w:lang w:val="es-MX"/>
              </w:rPr>
              <w:t>ASIGNATURA</w:t>
            </w:r>
          </w:p>
        </w:tc>
        <w:tc>
          <w:tcPr>
            <w:tcW w:w="6776" w:type="dxa"/>
            <w:gridSpan w:val="10"/>
            <w:tcBorders>
              <w:left w:val="nil"/>
              <w:bottom w:val="nil"/>
              <w:right w:val="single" w:sz="18" w:space="0" w:color="auto"/>
            </w:tcBorders>
            <w:vAlign w:val="center"/>
          </w:tcPr>
          <w:p w:rsidR="0075590A" w:rsidRPr="004C75E6" w:rsidRDefault="0075590A" w:rsidP="00173A64">
            <w:pPr>
              <w:jc w:val="both"/>
              <w:rPr>
                <w:rFonts w:ascii="Arial" w:hAnsi="Arial" w:cs="Arial"/>
                <w:b/>
                <w:lang w:val="es-MX"/>
              </w:rPr>
            </w:pPr>
            <w:r w:rsidRPr="004C75E6">
              <w:rPr>
                <w:rFonts w:ascii="Arial" w:hAnsi="Arial" w:cs="Arial"/>
                <w:b/>
                <w:lang w:val="es-MX"/>
              </w:rPr>
              <w:t xml:space="preserve">:  </w:t>
            </w:r>
            <w:r w:rsidR="00A7619F">
              <w:rPr>
                <w:rFonts w:ascii="Arial" w:hAnsi="Arial" w:cs="Arial"/>
                <w:b/>
              </w:rPr>
              <w:t xml:space="preserve">SISTEMAS DE ARMAS </w:t>
            </w:r>
            <w:r w:rsidR="00173A64">
              <w:rPr>
                <w:rFonts w:ascii="Arial" w:hAnsi="Arial" w:cs="Arial"/>
                <w:b/>
              </w:rPr>
              <w:t xml:space="preserve">E </w:t>
            </w:r>
            <w:r w:rsidR="00A7619F">
              <w:rPr>
                <w:rFonts w:ascii="Arial" w:hAnsi="Arial" w:cs="Arial"/>
                <w:b/>
              </w:rPr>
              <w:t xml:space="preserve"> INGENIERÍA</w:t>
            </w:r>
            <w:r w:rsidR="001B7C7D">
              <w:rPr>
                <w:rFonts w:ascii="Arial" w:hAnsi="Arial" w:cs="Arial"/>
                <w:b/>
              </w:rPr>
              <w:t>.</w:t>
            </w:r>
          </w:p>
        </w:tc>
      </w:tr>
      <w:tr w:rsidR="0075590A" w:rsidRPr="005B4B46">
        <w:trPr>
          <w:trHeight w:val="277"/>
          <w:jc w:val="center"/>
        </w:trPr>
        <w:tc>
          <w:tcPr>
            <w:tcW w:w="2988" w:type="dxa"/>
            <w:gridSpan w:val="3"/>
            <w:tcBorders>
              <w:top w:val="nil"/>
              <w:left w:val="single" w:sz="18" w:space="0" w:color="auto"/>
              <w:bottom w:val="nil"/>
              <w:right w:val="nil"/>
            </w:tcBorders>
            <w:vAlign w:val="center"/>
          </w:tcPr>
          <w:p w:rsidR="0075590A" w:rsidRPr="005B4B46" w:rsidRDefault="0075590A" w:rsidP="003F59B1">
            <w:pPr>
              <w:ind w:firstLine="136"/>
              <w:jc w:val="both"/>
              <w:rPr>
                <w:rFonts w:ascii="Arial" w:hAnsi="Arial" w:cs="Arial"/>
                <w:lang w:val="es-MX"/>
              </w:rPr>
            </w:pPr>
            <w:r w:rsidRPr="005B4B46">
              <w:rPr>
                <w:rFonts w:ascii="Arial" w:hAnsi="Arial" w:cs="Arial"/>
                <w:lang w:val="es-MX"/>
              </w:rPr>
              <w:t>CURSO</w:t>
            </w:r>
          </w:p>
        </w:tc>
        <w:tc>
          <w:tcPr>
            <w:tcW w:w="6776" w:type="dxa"/>
            <w:gridSpan w:val="10"/>
            <w:tcBorders>
              <w:top w:val="nil"/>
              <w:left w:val="nil"/>
              <w:bottom w:val="nil"/>
              <w:right w:val="single" w:sz="18" w:space="0" w:color="auto"/>
            </w:tcBorders>
            <w:vAlign w:val="center"/>
          </w:tcPr>
          <w:p w:rsidR="0075590A" w:rsidRPr="005B4B46" w:rsidRDefault="0075590A" w:rsidP="003F59B1">
            <w:pPr>
              <w:jc w:val="both"/>
              <w:rPr>
                <w:rFonts w:ascii="Arial" w:hAnsi="Arial" w:cs="Arial"/>
                <w:lang w:val="es-MX"/>
              </w:rPr>
            </w:pPr>
            <w:r w:rsidRPr="005B4B46">
              <w:rPr>
                <w:rFonts w:ascii="Arial" w:hAnsi="Arial" w:cs="Arial"/>
                <w:b/>
                <w:lang w:val="es-MX"/>
              </w:rPr>
              <w:t xml:space="preserve">:  </w:t>
            </w:r>
            <w:r w:rsidR="006B1DB6">
              <w:rPr>
                <w:rFonts w:ascii="Arial" w:hAnsi="Arial" w:cs="Arial"/>
              </w:rPr>
              <w:t>CUARTO</w:t>
            </w:r>
            <w:r w:rsidRPr="005B4B46">
              <w:rPr>
                <w:rFonts w:ascii="Arial" w:hAnsi="Arial" w:cs="Arial"/>
              </w:rPr>
              <w:t xml:space="preserve"> AÑO POLITÉCNICO </w:t>
            </w:r>
            <w:r w:rsidR="004C75E6">
              <w:rPr>
                <w:rFonts w:ascii="Arial" w:hAnsi="Arial" w:cs="Arial"/>
              </w:rPr>
              <w:t>AB</w:t>
            </w:r>
            <w:r w:rsidR="00CE5D96">
              <w:rPr>
                <w:rFonts w:ascii="Arial" w:hAnsi="Arial" w:cs="Arial"/>
                <w:lang w:val="es-MX"/>
              </w:rPr>
              <w:t>ASTECIMIENTO.</w:t>
            </w:r>
          </w:p>
        </w:tc>
      </w:tr>
      <w:tr w:rsidR="0075590A" w:rsidRPr="005B4B46">
        <w:trPr>
          <w:trHeight w:val="277"/>
          <w:jc w:val="center"/>
        </w:trPr>
        <w:tc>
          <w:tcPr>
            <w:tcW w:w="2988" w:type="dxa"/>
            <w:gridSpan w:val="3"/>
            <w:tcBorders>
              <w:top w:val="nil"/>
              <w:left w:val="single" w:sz="18" w:space="0" w:color="auto"/>
              <w:bottom w:val="nil"/>
              <w:right w:val="nil"/>
            </w:tcBorders>
            <w:vAlign w:val="center"/>
          </w:tcPr>
          <w:p w:rsidR="0075590A" w:rsidRPr="004331D5" w:rsidRDefault="0075590A" w:rsidP="003F59B1">
            <w:pPr>
              <w:ind w:firstLine="136"/>
              <w:jc w:val="both"/>
              <w:rPr>
                <w:rFonts w:ascii="Arial" w:hAnsi="Arial" w:cs="Arial"/>
                <w:lang w:val="es-MX"/>
              </w:rPr>
            </w:pPr>
            <w:r w:rsidRPr="004331D5">
              <w:rPr>
                <w:rFonts w:ascii="Arial" w:hAnsi="Arial" w:cs="Arial"/>
                <w:lang w:val="es-MX"/>
              </w:rPr>
              <w:t>REQUISITO</w:t>
            </w:r>
          </w:p>
        </w:tc>
        <w:tc>
          <w:tcPr>
            <w:tcW w:w="6776" w:type="dxa"/>
            <w:gridSpan w:val="10"/>
            <w:tcBorders>
              <w:top w:val="nil"/>
              <w:left w:val="nil"/>
              <w:bottom w:val="nil"/>
              <w:right w:val="single" w:sz="18" w:space="0" w:color="auto"/>
            </w:tcBorders>
            <w:vAlign w:val="center"/>
          </w:tcPr>
          <w:p w:rsidR="0075590A" w:rsidRPr="004331D5" w:rsidRDefault="0075590A" w:rsidP="003F59B1">
            <w:pPr>
              <w:jc w:val="both"/>
              <w:rPr>
                <w:rFonts w:ascii="Arial" w:hAnsi="Arial" w:cs="Arial"/>
                <w:b/>
                <w:lang w:val="es-MX"/>
              </w:rPr>
            </w:pPr>
            <w:r w:rsidRPr="004331D5">
              <w:rPr>
                <w:rFonts w:ascii="Arial" w:hAnsi="Arial" w:cs="Arial"/>
                <w:b/>
                <w:lang w:val="es-MX"/>
              </w:rPr>
              <w:t xml:space="preserve">:  </w:t>
            </w:r>
            <w:r w:rsidR="003814DE" w:rsidRPr="004331D5">
              <w:rPr>
                <w:rFonts w:ascii="Arial" w:hAnsi="Arial" w:cs="Arial"/>
                <w:lang w:val="es-MX"/>
              </w:rPr>
              <w:t>QUÍMICA APLICADA</w:t>
            </w:r>
            <w:r w:rsidR="00F11FB6" w:rsidRPr="004331D5">
              <w:rPr>
                <w:rFonts w:ascii="Arial" w:hAnsi="Arial" w:cs="Arial"/>
                <w:lang w:val="es-MX"/>
              </w:rPr>
              <w:t xml:space="preserve"> I</w:t>
            </w:r>
            <w:r w:rsidR="003814DE" w:rsidRPr="004331D5">
              <w:rPr>
                <w:rFonts w:ascii="Arial" w:hAnsi="Arial" w:cs="Arial"/>
                <w:lang w:val="es-MX"/>
              </w:rPr>
              <w:t>.</w:t>
            </w:r>
          </w:p>
        </w:tc>
      </w:tr>
      <w:tr w:rsidR="0075590A" w:rsidRPr="005B4B46">
        <w:trPr>
          <w:trHeight w:val="277"/>
          <w:jc w:val="center"/>
        </w:trPr>
        <w:tc>
          <w:tcPr>
            <w:tcW w:w="2988" w:type="dxa"/>
            <w:gridSpan w:val="3"/>
            <w:tcBorders>
              <w:top w:val="nil"/>
              <w:left w:val="single" w:sz="18" w:space="0" w:color="auto"/>
              <w:bottom w:val="nil"/>
              <w:right w:val="nil"/>
            </w:tcBorders>
            <w:vAlign w:val="center"/>
          </w:tcPr>
          <w:p w:rsidR="0075590A" w:rsidRPr="005B4B46" w:rsidRDefault="0075590A" w:rsidP="003F59B1">
            <w:pPr>
              <w:ind w:firstLine="136"/>
              <w:jc w:val="both"/>
              <w:rPr>
                <w:rFonts w:ascii="Arial" w:hAnsi="Arial" w:cs="Arial"/>
                <w:b/>
                <w:lang w:val="es-MX"/>
              </w:rPr>
            </w:pPr>
            <w:r w:rsidRPr="005B4B46">
              <w:rPr>
                <w:rFonts w:ascii="Arial" w:hAnsi="Arial" w:cs="Arial"/>
                <w:lang w:val="es-MX"/>
              </w:rPr>
              <w:t>FACULTAD</w:t>
            </w:r>
          </w:p>
        </w:tc>
        <w:tc>
          <w:tcPr>
            <w:tcW w:w="6776" w:type="dxa"/>
            <w:gridSpan w:val="10"/>
            <w:tcBorders>
              <w:top w:val="nil"/>
              <w:left w:val="nil"/>
              <w:bottom w:val="nil"/>
              <w:right w:val="single" w:sz="18" w:space="0" w:color="auto"/>
            </w:tcBorders>
            <w:vAlign w:val="center"/>
          </w:tcPr>
          <w:p w:rsidR="0075590A" w:rsidRPr="005B4B46" w:rsidRDefault="0075590A" w:rsidP="003F59B1">
            <w:pPr>
              <w:jc w:val="both"/>
              <w:rPr>
                <w:rFonts w:ascii="Arial" w:hAnsi="Arial" w:cs="Arial"/>
                <w:lang w:val="es-MX"/>
              </w:rPr>
            </w:pPr>
            <w:r w:rsidRPr="005B4B46">
              <w:rPr>
                <w:rFonts w:ascii="Arial" w:hAnsi="Arial" w:cs="Arial"/>
                <w:b/>
                <w:lang w:val="es-MX"/>
              </w:rPr>
              <w:t xml:space="preserve">:  </w:t>
            </w:r>
            <w:r w:rsidRPr="005B4B46">
              <w:rPr>
                <w:rFonts w:ascii="Arial" w:hAnsi="Arial" w:cs="Arial"/>
              </w:rPr>
              <w:t>FORMACIÓN PROFESIONAL</w:t>
            </w:r>
            <w:r w:rsidR="00650016">
              <w:rPr>
                <w:rFonts w:ascii="Arial" w:hAnsi="Arial" w:cs="Arial"/>
              </w:rPr>
              <w:t xml:space="preserve"> NAVAL</w:t>
            </w:r>
            <w:r w:rsidRPr="005B4B46">
              <w:rPr>
                <w:rFonts w:ascii="Arial" w:hAnsi="Arial" w:cs="Arial"/>
                <w:lang w:val="es-MX"/>
              </w:rPr>
              <w:t>.</w:t>
            </w:r>
          </w:p>
        </w:tc>
      </w:tr>
      <w:tr w:rsidR="0075590A" w:rsidRPr="005B4B46">
        <w:trPr>
          <w:trHeight w:val="277"/>
          <w:jc w:val="center"/>
        </w:trPr>
        <w:tc>
          <w:tcPr>
            <w:tcW w:w="2988" w:type="dxa"/>
            <w:gridSpan w:val="3"/>
            <w:tcBorders>
              <w:top w:val="nil"/>
              <w:left w:val="single" w:sz="18" w:space="0" w:color="auto"/>
              <w:bottom w:val="nil"/>
              <w:right w:val="nil"/>
            </w:tcBorders>
            <w:vAlign w:val="center"/>
          </w:tcPr>
          <w:p w:rsidR="0075590A" w:rsidRPr="005B4B46" w:rsidRDefault="0075590A" w:rsidP="003F59B1">
            <w:pPr>
              <w:ind w:firstLine="136"/>
              <w:jc w:val="both"/>
              <w:rPr>
                <w:rFonts w:ascii="Arial" w:hAnsi="Arial" w:cs="Arial"/>
                <w:lang w:val="es-MX"/>
              </w:rPr>
            </w:pPr>
            <w:r w:rsidRPr="005B4B46">
              <w:rPr>
                <w:rFonts w:ascii="Arial" w:hAnsi="Arial" w:cs="Arial"/>
                <w:lang w:val="es-MX"/>
              </w:rPr>
              <w:t>CÁTEDRA</w:t>
            </w:r>
          </w:p>
        </w:tc>
        <w:tc>
          <w:tcPr>
            <w:tcW w:w="6776" w:type="dxa"/>
            <w:gridSpan w:val="10"/>
            <w:tcBorders>
              <w:top w:val="nil"/>
              <w:left w:val="nil"/>
              <w:bottom w:val="nil"/>
              <w:right w:val="single" w:sz="18" w:space="0" w:color="auto"/>
            </w:tcBorders>
            <w:vAlign w:val="center"/>
          </w:tcPr>
          <w:p w:rsidR="0075590A" w:rsidRPr="005B4B46" w:rsidRDefault="0075590A" w:rsidP="003F59B1">
            <w:pPr>
              <w:jc w:val="both"/>
              <w:rPr>
                <w:rFonts w:ascii="Arial" w:hAnsi="Arial" w:cs="Arial"/>
                <w:lang w:val="es-MX"/>
              </w:rPr>
            </w:pPr>
            <w:r w:rsidRPr="005B4B46">
              <w:rPr>
                <w:rFonts w:ascii="Arial" w:hAnsi="Arial" w:cs="Arial"/>
                <w:b/>
                <w:lang w:val="es-MX"/>
              </w:rPr>
              <w:t xml:space="preserve">:  </w:t>
            </w:r>
            <w:r w:rsidRPr="005B4B46">
              <w:rPr>
                <w:rFonts w:ascii="Arial" w:hAnsi="Arial" w:cs="Arial"/>
                <w:lang w:val="es-MX"/>
              </w:rPr>
              <w:t xml:space="preserve">SISTEMAS DE </w:t>
            </w:r>
            <w:r w:rsidR="003814DE">
              <w:rPr>
                <w:rFonts w:ascii="Arial" w:hAnsi="Arial" w:cs="Arial"/>
                <w:lang w:val="es-MX"/>
              </w:rPr>
              <w:t>ARMAS</w:t>
            </w:r>
            <w:r w:rsidR="005A596D">
              <w:rPr>
                <w:rFonts w:ascii="Arial" w:hAnsi="Arial" w:cs="Arial"/>
                <w:lang w:val="es-MX"/>
              </w:rPr>
              <w:t xml:space="preserve"> / SISTEMAS DE INGENIERÍA.</w:t>
            </w:r>
          </w:p>
        </w:tc>
      </w:tr>
      <w:tr w:rsidR="0075590A" w:rsidRPr="005B4B46">
        <w:trPr>
          <w:trHeight w:val="277"/>
          <w:jc w:val="center"/>
        </w:trPr>
        <w:tc>
          <w:tcPr>
            <w:tcW w:w="2988" w:type="dxa"/>
            <w:gridSpan w:val="3"/>
            <w:tcBorders>
              <w:top w:val="nil"/>
              <w:left w:val="single" w:sz="18" w:space="0" w:color="auto"/>
              <w:bottom w:val="single" w:sz="12" w:space="0" w:color="auto"/>
              <w:right w:val="nil"/>
            </w:tcBorders>
            <w:vAlign w:val="center"/>
          </w:tcPr>
          <w:p w:rsidR="0075590A" w:rsidRPr="005B4B46" w:rsidRDefault="0075590A" w:rsidP="003F59B1">
            <w:pPr>
              <w:ind w:firstLine="136"/>
              <w:jc w:val="both"/>
              <w:rPr>
                <w:rFonts w:ascii="Arial" w:hAnsi="Arial" w:cs="Arial"/>
                <w:lang w:val="es-MX"/>
              </w:rPr>
            </w:pPr>
            <w:r w:rsidRPr="005B4B46">
              <w:rPr>
                <w:rFonts w:ascii="Arial" w:hAnsi="Arial" w:cs="Arial"/>
                <w:lang w:val="es-MX"/>
              </w:rPr>
              <w:t>GESTOR ACADÉMICO</w:t>
            </w:r>
          </w:p>
        </w:tc>
        <w:tc>
          <w:tcPr>
            <w:tcW w:w="6776" w:type="dxa"/>
            <w:gridSpan w:val="10"/>
            <w:tcBorders>
              <w:top w:val="nil"/>
              <w:left w:val="nil"/>
              <w:bottom w:val="single" w:sz="12" w:space="0" w:color="auto"/>
              <w:right w:val="single" w:sz="18" w:space="0" w:color="auto"/>
            </w:tcBorders>
            <w:vAlign w:val="center"/>
          </w:tcPr>
          <w:p w:rsidR="0075590A" w:rsidRPr="005B4B46" w:rsidRDefault="0075590A" w:rsidP="003F59B1">
            <w:pPr>
              <w:jc w:val="both"/>
              <w:rPr>
                <w:rFonts w:ascii="Arial" w:hAnsi="Arial" w:cs="Arial"/>
                <w:lang w:val="es-MX"/>
              </w:rPr>
            </w:pPr>
            <w:r w:rsidRPr="005B4B46">
              <w:rPr>
                <w:rFonts w:ascii="Arial" w:hAnsi="Arial" w:cs="Arial"/>
                <w:b/>
                <w:lang w:val="es-MX"/>
              </w:rPr>
              <w:t xml:space="preserve">:  </w:t>
            </w:r>
            <w:r w:rsidRPr="005B4B46">
              <w:rPr>
                <w:rFonts w:ascii="Arial" w:hAnsi="Arial" w:cs="Arial"/>
                <w:lang w:val="es-MX"/>
              </w:rPr>
              <w:t xml:space="preserve">ESCUELA NAVAL </w:t>
            </w:r>
            <w:r w:rsidR="001B7C7D">
              <w:rPr>
                <w:rFonts w:ascii="Arial" w:hAnsi="Arial" w:cs="Arial"/>
                <w:lang w:val="es-MX"/>
              </w:rPr>
              <w:t>“</w:t>
            </w:r>
            <w:r w:rsidRPr="005B4B46">
              <w:rPr>
                <w:rFonts w:ascii="Arial" w:hAnsi="Arial" w:cs="Arial"/>
                <w:lang w:val="es-MX"/>
              </w:rPr>
              <w:t>ARTURO PRAT</w:t>
            </w:r>
            <w:r w:rsidR="001B7C7D">
              <w:rPr>
                <w:rFonts w:ascii="Arial" w:hAnsi="Arial" w:cs="Arial"/>
                <w:lang w:val="es-MX"/>
              </w:rPr>
              <w:t>”</w:t>
            </w:r>
            <w:r w:rsidRPr="005B4B46">
              <w:rPr>
                <w:rFonts w:ascii="Arial" w:hAnsi="Arial" w:cs="Arial"/>
                <w:lang w:val="es-MX"/>
              </w:rPr>
              <w:t>.</w:t>
            </w:r>
          </w:p>
        </w:tc>
      </w:tr>
      <w:tr w:rsidR="0075590A" w:rsidRPr="005B4B46">
        <w:trPr>
          <w:trHeight w:val="324"/>
          <w:jc w:val="center"/>
        </w:trPr>
        <w:tc>
          <w:tcPr>
            <w:tcW w:w="9764" w:type="dxa"/>
            <w:gridSpan w:val="13"/>
            <w:tcBorders>
              <w:top w:val="single" w:sz="12" w:space="0" w:color="auto"/>
              <w:left w:val="single" w:sz="18" w:space="0" w:color="auto"/>
              <w:bottom w:val="single" w:sz="4" w:space="0" w:color="auto"/>
              <w:right w:val="single" w:sz="18" w:space="0" w:color="auto"/>
            </w:tcBorders>
            <w:shd w:val="clear" w:color="auto" w:fill="C0C0C0"/>
            <w:vAlign w:val="center"/>
          </w:tcPr>
          <w:p w:rsidR="0075590A" w:rsidRPr="005B4B46" w:rsidRDefault="0075590A" w:rsidP="003F59B1">
            <w:pPr>
              <w:jc w:val="both"/>
              <w:rPr>
                <w:rFonts w:ascii="Arial" w:hAnsi="Arial" w:cs="Arial"/>
                <w:b/>
                <w:sz w:val="22"/>
                <w:szCs w:val="22"/>
                <w:lang w:val="es-MX"/>
              </w:rPr>
            </w:pPr>
            <w:r w:rsidRPr="005B4B46">
              <w:rPr>
                <w:rFonts w:ascii="Arial" w:hAnsi="Arial" w:cs="Arial"/>
                <w:b/>
                <w:sz w:val="22"/>
                <w:szCs w:val="22"/>
                <w:lang w:val="es-MX"/>
              </w:rPr>
              <w:t>2.- ANTECEDENTES ACADÉMICOS (CARGA HORARIA)</w:t>
            </w:r>
          </w:p>
        </w:tc>
      </w:tr>
      <w:tr w:rsidR="0075590A" w:rsidRPr="005B4B46">
        <w:trPr>
          <w:trHeight w:val="275"/>
          <w:jc w:val="center"/>
        </w:trPr>
        <w:tc>
          <w:tcPr>
            <w:tcW w:w="2988" w:type="dxa"/>
            <w:gridSpan w:val="3"/>
            <w:tcBorders>
              <w:left w:val="single" w:sz="18" w:space="0" w:color="auto"/>
              <w:bottom w:val="nil"/>
              <w:right w:val="nil"/>
            </w:tcBorders>
            <w:vAlign w:val="center"/>
          </w:tcPr>
          <w:p w:rsidR="0075590A" w:rsidRPr="005B4B46" w:rsidRDefault="0075590A" w:rsidP="003F59B1">
            <w:pPr>
              <w:ind w:firstLine="153"/>
              <w:jc w:val="both"/>
              <w:rPr>
                <w:rFonts w:ascii="Arial" w:hAnsi="Arial" w:cs="Arial"/>
                <w:lang w:val="es-MX"/>
              </w:rPr>
            </w:pPr>
            <w:r w:rsidRPr="005B4B46">
              <w:rPr>
                <w:rFonts w:ascii="Arial" w:hAnsi="Arial" w:cs="Arial"/>
                <w:lang w:val="es-MX"/>
              </w:rPr>
              <w:t>DURACIÓN SEMANAS</w:t>
            </w:r>
          </w:p>
        </w:tc>
        <w:tc>
          <w:tcPr>
            <w:tcW w:w="6776" w:type="dxa"/>
            <w:gridSpan w:val="10"/>
            <w:tcBorders>
              <w:left w:val="nil"/>
              <w:bottom w:val="nil"/>
              <w:right w:val="single" w:sz="18" w:space="0" w:color="auto"/>
            </w:tcBorders>
            <w:vAlign w:val="center"/>
          </w:tcPr>
          <w:p w:rsidR="0075590A" w:rsidRPr="005B4B46" w:rsidRDefault="0075590A" w:rsidP="000022B4">
            <w:pPr>
              <w:jc w:val="both"/>
              <w:rPr>
                <w:rFonts w:ascii="Arial" w:hAnsi="Arial" w:cs="Arial"/>
                <w:lang w:val="es-MX"/>
              </w:rPr>
            </w:pPr>
            <w:r w:rsidRPr="005B4B46">
              <w:rPr>
                <w:rFonts w:ascii="Arial" w:hAnsi="Arial" w:cs="Arial"/>
                <w:b/>
                <w:lang w:val="es-MX"/>
              </w:rPr>
              <w:t xml:space="preserve">:  </w:t>
            </w:r>
            <w:r w:rsidR="005A596D">
              <w:rPr>
                <w:rFonts w:ascii="Arial" w:hAnsi="Arial" w:cs="Arial"/>
                <w:lang w:val="es-MX"/>
              </w:rPr>
              <w:t>17</w:t>
            </w:r>
          </w:p>
        </w:tc>
      </w:tr>
      <w:tr w:rsidR="0075590A" w:rsidRPr="005B4B46">
        <w:trPr>
          <w:trHeight w:val="275"/>
          <w:jc w:val="center"/>
        </w:trPr>
        <w:tc>
          <w:tcPr>
            <w:tcW w:w="2988" w:type="dxa"/>
            <w:gridSpan w:val="3"/>
            <w:tcBorders>
              <w:top w:val="nil"/>
              <w:left w:val="single" w:sz="18" w:space="0" w:color="auto"/>
              <w:bottom w:val="nil"/>
              <w:right w:val="nil"/>
            </w:tcBorders>
            <w:vAlign w:val="center"/>
          </w:tcPr>
          <w:p w:rsidR="0075590A" w:rsidRPr="005B4B46" w:rsidRDefault="0075590A" w:rsidP="003F59B1">
            <w:pPr>
              <w:ind w:firstLine="153"/>
              <w:jc w:val="both"/>
              <w:rPr>
                <w:rFonts w:ascii="Arial" w:hAnsi="Arial" w:cs="Arial"/>
                <w:lang w:val="es-MX"/>
              </w:rPr>
            </w:pPr>
            <w:r w:rsidRPr="005B4B46">
              <w:rPr>
                <w:rFonts w:ascii="Arial" w:hAnsi="Arial" w:cs="Arial"/>
                <w:lang w:val="es-MX"/>
              </w:rPr>
              <w:t>CATEGORÍA HORAS</w:t>
            </w:r>
          </w:p>
        </w:tc>
        <w:tc>
          <w:tcPr>
            <w:tcW w:w="6776" w:type="dxa"/>
            <w:gridSpan w:val="10"/>
            <w:tcBorders>
              <w:top w:val="nil"/>
              <w:left w:val="nil"/>
              <w:bottom w:val="nil"/>
              <w:right w:val="single" w:sz="18" w:space="0" w:color="auto"/>
            </w:tcBorders>
            <w:vAlign w:val="center"/>
          </w:tcPr>
          <w:p w:rsidR="0075590A" w:rsidRPr="005B4B46" w:rsidRDefault="0075590A" w:rsidP="003F59B1">
            <w:pPr>
              <w:jc w:val="both"/>
              <w:rPr>
                <w:rFonts w:ascii="Arial" w:hAnsi="Arial" w:cs="Arial"/>
                <w:lang w:val="es-MX"/>
              </w:rPr>
            </w:pPr>
            <w:r w:rsidRPr="005B4B46">
              <w:rPr>
                <w:rFonts w:ascii="Arial" w:hAnsi="Arial" w:cs="Arial"/>
                <w:b/>
                <w:lang w:val="es-MX"/>
              </w:rPr>
              <w:t xml:space="preserve">:  </w:t>
            </w:r>
            <w:r w:rsidRPr="005B4B46">
              <w:rPr>
                <w:rFonts w:ascii="Arial" w:hAnsi="Arial" w:cs="Arial"/>
                <w:lang w:val="es-MX"/>
              </w:rPr>
              <w:t>SUPERIOR</w:t>
            </w:r>
            <w:r w:rsidR="001B7C7D">
              <w:rPr>
                <w:rFonts w:ascii="Arial" w:hAnsi="Arial" w:cs="Arial"/>
                <w:lang w:val="es-MX"/>
              </w:rPr>
              <w:t>.</w:t>
            </w:r>
          </w:p>
        </w:tc>
      </w:tr>
      <w:tr w:rsidR="0075590A" w:rsidRPr="005B4B46">
        <w:trPr>
          <w:trHeight w:val="275"/>
          <w:jc w:val="center"/>
        </w:trPr>
        <w:tc>
          <w:tcPr>
            <w:tcW w:w="2988" w:type="dxa"/>
            <w:gridSpan w:val="3"/>
            <w:tcBorders>
              <w:top w:val="nil"/>
              <w:left w:val="single" w:sz="18" w:space="0" w:color="auto"/>
              <w:right w:val="nil"/>
            </w:tcBorders>
            <w:vAlign w:val="center"/>
          </w:tcPr>
          <w:p w:rsidR="0075590A" w:rsidRPr="005B4B46" w:rsidRDefault="0075590A" w:rsidP="003F59B1">
            <w:pPr>
              <w:ind w:firstLine="153"/>
              <w:jc w:val="both"/>
              <w:rPr>
                <w:rFonts w:ascii="Arial" w:hAnsi="Arial" w:cs="Arial"/>
                <w:lang w:val="es-MX"/>
              </w:rPr>
            </w:pPr>
            <w:r w:rsidRPr="005B4B46">
              <w:rPr>
                <w:rFonts w:ascii="Arial" w:hAnsi="Arial" w:cs="Arial"/>
                <w:lang w:val="es-MX"/>
              </w:rPr>
              <w:t>RÉGIMEN</w:t>
            </w:r>
          </w:p>
        </w:tc>
        <w:tc>
          <w:tcPr>
            <w:tcW w:w="6776" w:type="dxa"/>
            <w:gridSpan w:val="10"/>
            <w:tcBorders>
              <w:top w:val="nil"/>
              <w:left w:val="nil"/>
              <w:right w:val="single" w:sz="18" w:space="0" w:color="auto"/>
            </w:tcBorders>
            <w:vAlign w:val="center"/>
          </w:tcPr>
          <w:p w:rsidR="0075590A" w:rsidRPr="005B4B46" w:rsidRDefault="0075590A" w:rsidP="003F59B1">
            <w:pPr>
              <w:jc w:val="both"/>
              <w:rPr>
                <w:rFonts w:ascii="Arial" w:hAnsi="Arial" w:cs="Arial"/>
                <w:lang w:val="es-MX"/>
              </w:rPr>
            </w:pPr>
            <w:r w:rsidRPr="005B4B46">
              <w:rPr>
                <w:rFonts w:ascii="Arial" w:hAnsi="Arial" w:cs="Arial"/>
                <w:b/>
                <w:lang w:val="es-MX"/>
              </w:rPr>
              <w:t xml:space="preserve">:  </w:t>
            </w:r>
            <w:r w:rsidRPr="005B4B46">
              <w:rPr>
                <w:rFonts w:ascii="Arial" w:hAnsi="Arial" w:cs="Arial"/>
                <w:lang w:val="es-MX"/>
              </w:rPr>
              <w:t>SEMESTRAL</w:t>
            </w:r>
            <w:r w:rsidR="001B7C7D">
              <w:rPr>
                <w:rFonts w:ascii="Arial" w:hAnsi="Arial" w:cs="Arial"/>
                <w:lang w:val="es-MX"/>
              </w:rPr>
              <w:t>.</w:t>
            </w:r>
          </w:p>
        </w:tc>
      </w:tr>
      <w:tr w:rsidR="0075590A" w:rsidRPr="005B4B46">
        <w:trPr>
          <w:trHeight w:val="279"/>
          <w:jc w:val="center"/>
        </w:trPr>
        <w:tc>
          <w:tcPr>
            <w:tcW w:w="3219" w:type="dxa"/>
            <w:gridSpan w:val="4"/>
            <w:tcBorders>
              <w:left w:val="single" w:sz="18" w:space="0" w:color="auto"/>
              <w:bottom w:val="single" w:sz="4" w:space="0" w:color="auto"/>
            </w:tcBorders>
            <w:vAlign w:val="center"/>
          </w:tcPr>
          <w:p w:rsidR="0075590A" w:rsidRPr="005B4B46" w:rsidRDefault="0075590A" w:rsidP="003F59B1">
            <w:pPr>
              <w:jc w:val="both"/>
              <w:rPr>
                <w:rFonts w:ascii="Arial" w:hAnsi="Arial" w:cs="Arial"/>
                <w:b/>
                <w:spacing w:val="-6"/>
                <w:lang w:val="es-MX"/>
              </w:rPr>
            </w:pPr>
            <w:r w:rsidRPr="005B4B46">
              <w:rPr>
                <w:rFonts w:ascii="Arial" w:hAnsi="Arial" w:cs="Arial"/>
                <w:b/>
                <w:spacing w:val="-6"/>
                <w:lang w:val="es-MX"/>
              </w:rPr>
              <w:t>Resumen Carga Horaria de U.T.’s</w:t>
            </w:r>
          </w:p>
        </w:tc>
        <w:tc>
          <w:tcPr>
            <w:tcW w:w="6545" w:type="dxa"/>
            <w:gridSpan w:val="9"/>
            <w:tcBorders>
              <w:bottom w:val="single" w:sz="4" w:space="0" w:color="auto"/>
              <w:right w:val="single" w:sz="18" w:space="0" w:color="auto"/>
            </w:tcBorders>
            <w:vAlign w:val="center"/>
          </w:tcPr>
          <w:p w:rsidR="0075590A" w:rsidRPr="005B4B46" w:rsidRDefault="0075590A" w:rsidP="003F59B1">
            <w:pPr>
              <w:jc w:val="both"/>
              <w:rPr>
                <w:rFonts w:ascii="Arial" w:hAnsi="Arial" w:cs="Arial"/>
                <w:b/>
                <w:lang w:val="es-MX"/>
              </w:rPr>
            </w:pPr>
            <w:r w:rsidRPr="005B4B46">
              <w:rPr>
                <w:rFonts w:ascii="Arial" w:hAnsi="Arial" w:cs="Arial"/>
                <w:b/>
                <w:lang w:val="es-MX"/>
              </w:rPr>
              <w:t>Resumen información para Plan de Curso y Plan de Estudio</w:t>
            </w:r>
          </w:p>
        </w:tc>
      </w:tr>
      <w:tr w:rsidR="0075590A" w:rsidRPr="005B4B46">
        <w:trPr>
          <w:trHeight w:val="279"/>
          <w:jc w:val="center"/>
        </w:trPr>
        <w:tc>
          <w:tcPr>
            <w:tcW w:w="2573" w:type="dxa"/>
            <w:gridSpan w:val="2"/>
            <w:tcBorders>
              <w:left w:val="single" w:sz="18" w:space="0" w:color="auto"/>
              <w:bottom w:val="nil"/>
              <w:right w:val="nil"/>
            </w:tcBorders>
            <w:shd w:val="clear" w:color="auto" w:fill="auto"/>
            <w:vAlign w:val="center"/>
          </w:tcPr>
          <w:p w:rsidR="0075590A" w:rsidRPr="005B4B46" w:rsidRDefault="0075590A" w:rsidP="003F59B1">
            <w:pPr>
              <w:ind w:hanging="17"/>
              <w:jc w:val="both"/>
              <w:rPr>
                <w:rFonts w:ascii="Arial" w:hAnsi="Arial" w:cs="Arial"/>
                <w:sz w:val="18"/>
                <w:szCs w:val="18"/>
                <w:lang w:val="es-MX"/>
              </w:rPr>
            </w:pPr>
            <w:r w:rsidRPr="005B4B46">
              <w:rPr>
                <w:rFonts w:ascii="Arial" w:hAnsi="Arial" w:cs="Arial"/>
                <w:spacing w:val="-6"/>
                <w:sz w:val="18"/>
                <w:szCs w:val="18"/>
                <w:lang w:val="es-MX"/>
              </w:rPr>
              <w:t>TOTAL HORAS TEÓRICAS</w:t>
            </w:r>
          </w:p>
        </w:tc>
        <w:tc>
          <w:tcPr>
            <w:tcW w:w="646" w:type="dxa"/>
            <w:gridSpan w:val="2"/>
            <w:tcBorders>
              <w:left w:val="nil"/>
              <w:bottom w:val="nil"/>
            </w:tcBorders>
            <w:shd w:val="clear" w:color="auto" w:fill="auto"/>
            <w:vAlign w:val="center"/>
          </w:tcPr>
          <w:p w:rsidR="0075590A" w:rsidRPr="005B4B46" w:rsidRDefault="0075590A" w:rsidP="00F61F17">
            <w:pPr>
              <w:ind w:hanging="10"/>
              <w:jc w:val="both"/>
              <w:rPr>
                <w:rFonts w:ascii="Arial" w:hAnsi="Arial" w:cs="Arial"/>
                <w:sz w:val="18"/>
                <w:szCs w:val="18"/>
                <w:lang w:val="es-MX"/>
              </w:rPr>
            </w:pPr>
            <w:r w:rsidRPr="005B4B46">
              <w:rPr>
                <w:rFonts w:ascii="Arial" w:hAnsi="Arial" w:cs="Arial"/>
                <w:sz w:val="18"/>
                <w:szCs w:val="18"/>
                <w:lang w:val="es-MX"/>
              </w:rPr>
              <w:t xml:space="preserve">: </w:t>
            </w:r>
            <w:r w:rsidR="00303960">
              <w:rPr>
                <w:rFonts w:ascii="Arial" w:hAnsi="Arial" w:cs="Arial"/>
                <w:sz w:val="18"/>
                <w:szCs w:val="18"/>
                <w:lang w:val="es-MX"/>
              </w:rPr>
              <w:t xml:space="preserve"> 6</w:t>
            </w:r>
            <w:r w:rsidR="00F61F17">
              <w:rPr>
                <w:rFonts w:ascii="Arial" w:hAnsi="Arial" w:cs="Arial"/>
                <w:sz w:val="18"/>
                <w:szCs w:val="18"/>
                <w:lang w:val="es-MX"/>
              </w:rPr>
              <w:t>0</w:t>
            </w:r>
          </w:p>
        </w:tc>
        <w:tc>
          <w:tcPr>
            <w:tcW w:w="6545" w:type="dxa"/>
            <w:gridSpan w:val="9"/>
            <w:tcBorders>
              <w:bottom w:val="nil"/>
              <w:right w:val="single" w:sz="18" w:space="0" w:color="auto"/>
            </w:tcBorders>
            <w:vAlign w:val="center"/>
          </w:tcPr>
          <w:p w:rsidR="0075590A" w:rsidRPr="005B4B46" w:rsidRDefault="0075590A" w:rsidP="003F59B1">
            <w:pPr>
              <w:jc w:val="both"/>
              <w:rPr>
                <w:rFonts w:ascii="Arial" w:hAnsi="Arial" w:cs="Arial"/>
                <w:b/>
                <w:lang w:val="es-MX"/>
              </w:rPr>
            </w:pPr>
            <w:r w:rsidRPr="005B4B46">
              <w:rPr>
                <w:rFonts w:ascii="Arial" w:hAnsi="Arial" w:cs="Arial"/>
                <w:b/>
                <w:spacing w:val="-6"/>
                <w:lang w:val="es-MX"/>
              </w:rPr>
              <w:t>TOTAL SEMANAS :  1</w:t>
            </w:r>
            <w:r w:rsidR="00252F69">
              <w:rPr>
                <w:rFonts w:ascii="Arial" w:hAnsi="Arial" w:cs="Arial"/>
                <w:b/>
                <w:spacing w:val="-6"/>
                <w:lang w:val="es-MX"/>
              </w:rPr>
              <w:t>7</w:t>
            </w:r>
          </w:p>
        </w:tc>
      </w:tr>
      <w:tr w:rsidR="0075590A" w:rsidRPr="005B4B46">
        <w:trPr>
          <w:trHeight w:val="279"/>
          <w:jc w:val="center"/>
        </w:trPr>
        <w:tc>
          <w:tcPr>
            <w:tcW w:w="2573" w:type="dxa"/>
            <w:gridSpan w:val="2"/>
            <w:tcBorders>
              <w:top w:val="nil"/>
              <w:left w:val="single" w:sz="18" w:space="0" w:color="auto"/>
              <w:bottom w:val="nil"/>
              <w:right w:val="nil"/>
            </w:tcBorders>
            <w:shd w:val="clear" w:color="auto" w:fill="auto"/>
            <w:vAlign w:val="center"/>
          </w:tcPr>
          <w:p w:rsidR="0075590A" w:rsidRPr="005B4B46" w:rsidRDefault="0075590A" w:rsidP="003F59B1">
            <w:pPr>
              <w:ind w:right="-57" w:hanging="17"/>
              <w:jc w:val="both"/>
              <w:rPr>
                <w:rFonts w:ascii="Arial" w:hAnsi="Arial" w:cs="Arial"/>
                <w:spacing w:val="-6"/>
                <w:sz w:val="18"/>
                <w:szCs w:val="18"/>
                <w:lang w:val="es-MX"/>
              </w:rPr>
            </w:pPr>
            <w:r w:rsidRPr="005B4B46">
              <w:rPr>
                <w:rFonts w:ascii="Arial" w:hAnsi="Arial" w:cs="Arial"/>
                <w:spacing w:val="-6"/>
                <w:sz w:val="18"/>
                <w:szCs w:val="18"/>
                <w:lang w:val="es-MX"/>
              </w:rPr>
              <w:t>TOTAL HORAS PRÁCTICAS</w:t>
            </w:r>
          </w:p>
        </w:tc>
        <w:tc>
          <w:tcPr>
            <w:tcW w:w="646" w:type="dxa"/>
            <w:gridSpan w:val="2"/>
            <w:tcBorders>
              <w:top w:val="nil"/>
              <w:left w:val="nil"/>
              <w:bottom w:val="nil"/>
            </w:tcBorders>
            <w:shd w:val="clear" w:color="auto" w:fill="auto"/>
            <w:vAlign w:val="center"/>
          </w:tcPr>
          <w:p w:rsidR="0075590A" w:rsidRPr="005B4B46" w:rsidRDefault="00595F96" w:rsidP="00F61F17">
            <w:pPr>
              <w:ind w:hanging="10"/>
              <w:jc w:val="both"/>
              <w:rPr>
                <w:rFonts w:ascii="Arial" w:hAnsi="Arial" w:cs="Arial"/>
                <w:sz w:val="18"/>
                <w:szCs w:val="18"/>
                <w:lang w:val="es-MX"/>
              </w:rPr>
            </w:pPr>
            <w:r w:rsidRPr="005B4B46">
              <w:rPr>
                <w:rFonts w:ascii="Arial" w:hAnsi="Arial" w:cs="Arial"/>
                <w:sz w:val="18"/>
                <w:szCs w:val="18"/>
                <w:lang w:val="es-MX"/>
              </w:rPr>
              <w:t xml:space="preserve">: </w:t>
            </w:r>
            <w:r w:rsidR="00F61F17">
              <w:rPr>
                <w:rFonts w:ascii="Arial" w:hAnsi="Arial" w:cs="Arial"/>
                <w:sz w:val="18"/>
                <w:szCs w:val="18"/>
                <w:lang w:val="es-MX"/>
              </w:rPr>
              <w:t xml:space="preserve"> </w:t>
            </w:r>
            <w:r w:rsidR="00303960">
              <w:rPr>
                <w:rFonts w:ascii="Arial" w:hAnsi="Arial" w:cs="Arial"/>
                <w:sz w:val="18"/>
                <w:szCs w:val="18"/>
                <w:lang w:val="es-MX"/>
              </w:rPr>
              <w:t>3</w:t>
            </w:r>
            <w:r w:rsidR="00F61F17">
              <w:rPr>
                <w:rFonts w:ascii="Arial" w:hAnsi="Arial" w:cs="Arial"/>
                <w:sz w:val="18"/>
                <w:szCs w:val="18"/>
                <w:lang w:val="es-MX"/>
              </w:rPr>
              <w:t>4</w:t>
            </w:r>
          </w:p>
        </w:tc>
        <w:tc>
          <w:tcPr>
            <w:tcW w:w="2595" w:type="dxa"/>
            <w:gridSpan w:val="4"/>
            <w:tcBorders>
              <w:top w:val="nil"/>
              <w:bottom w:val="nil"/>
              <w:right w:val="nil"/>
            </w:tcBorders>
            <w:shd w:val="clear" w:color="auto" w:fill="auto"/>
            <w:vAlign w:val="center"/>
          </w:tcPr>
          <w:p w:rsidR="0075590A" w:rsidRPr="005B4B46" w:rsidRDefault="0075590A" w:rsidP="003F59B1">
            <w:pPr>
              <w:jc w:val="both"/>
              <w:rPr>
                <w:rFonts w:ascii="Arial" w:hAnsi="Arial" w:cs="Arial"/>
                <w:b/>
                <w:sz w:val="18"/>
                <w:szCs w:val="18"/>
                <w:lang w:val="es-MX"/>
              </w:rPr>
            </w:pPr>
            <w:r w:rsidRPr="005B4B46">
              <w:rPr>
                <w:rFonts w:ascii="Arial" w:hAnsi="Arial" w:cs="Arial"/>
                <w:spacing w:val="-6"/>
                <w:sz w:val="18"/>
                <w:szCs w:val="18"/>
                <w:lang w:val="es-MX"/>
              </w:rPr>
              <w:t>TOTAL HORAS TEÓRICAS</w:t>
            </w:r>
          </w:p>
        </w:tc>
        <w:tc>
          <w:tcPr>
            <w:tcW w:w="567" w:type="dxa"/>
            <w:tcBorders>
              <w:top w:val="nil"/>
              <w:left w:val="nil"/>
              <w:bottom w:val="nil"/>
            </w:tcBorders>
            <w:shd w:val="clear" w:color="auto" w:fill="auto"/>
            <w:vAlign w:val="center"/>
          </w:tcPr>
          <w:p w:rsidR="0075590A" w:rsidRPr="005B4B46" w:rsidRDefault="004C75E6" w:rsidP="00F61F17">
            <w:pPr>
              <w:ind w:hanging="10"/>
              <w:jc w:val="both"/>
              <w:rPr>
                <w:rFonts w:ascii="Arial" w:hAnsi="Arial" w:cs="Arial"/>
                <w:sz w:val="18"/>
                <w:szCs w:val="18"/>
                <w:lang w:val="es-MX"/>
              </w:rPr>
            </w:pPr>
            <w:r>
              <w:rPr>
                <w:rFonts w:ascii="Arial" w:hAnsi="Arial" w:cs="Arial"/>
                <w:sz w:val="18"/>
                <w:szCs w:val="18"/>
                <w:lang w:val="es-MX"/>
              </w:rPr>
              <w:t>:</w:t>
            </w:r>
            <w:r w:rsidR="00F61F17">
              <w:rPr>
                <w:rFonts w:ascii="Arial" w:hAnsi="Arial" w:cs="Arial"/>
                <w:sz w:val="18"/>
                <w:szCs w:val="18"/>
                <w:lang w:val="es-MX"/>
              </w:rPr>
              <w:t xml:space="preserve"> </w:t>
            </w:r>
            <w:r w:rsidR="00252F69">
              <w:rPr>
                <w:rFonts w:ascii="Arial" w:hAnsi="Arial" w:cs="Arial"/>
                <w:sz w:val="18"/>
                <w:szCs w:val="18"/>
                <w:lang w:val="es-MX"/>
              </w:rPr>
              <w:t>6</w:t>
            </w:r>
            <w:r w:rsidR="00F61F17">
              <w:rPr>
                <w:rFonts w:ascii="Arial" w:hAnsi="Arial" w:cs="Arial"/>
                <w:sz w:val="18"/>
                <w:szCs w:val="18"/>
                <w:lang w:val="es-MX"/>
              </w:rPr>
              <w:t>8</w:t>
            </w:r>
          </w:p>
        </w:tc>
        <w:tc>
          <w:tcPr>
            <w:tcW w:w="2720" w:type="dxa"/>
            <w:gridSpan w:val="3"/>
            <w:tcBorders>
              <w:top w:val="nil"/>
              <w:bottom w:val="nil"/>
              <w:right w:val="nil"/>
            </w:tcBorders>
            <w:shd w:val="clear" w:color="auto" w:fill="auto"/>
            <w:vAlign w:val="center"/>
          </w:tcPr>
          <w:p w:rsidR="0075590A" w:rsidRPr="005B4B46" w:rsidRDefault="0075590A" w:rsidP="003F59B1">
            <w:pPr>
              <w:ind w:right="-125" w:hanging="57"/>
              <w:jc w:val="both"/>
              <w:rPr>
                <w:rFonts w:ascii="Arial" w:hAnsi="Arial" w:cs="Arial"/>
                <w:spacing w:val="-10"/>
                <w:sz w:val="18"/>
                <w:szCs w:val="18"/>
                <w:lang w:val="es-MX"/>
              </w:rPr>
            </w:pPr>
            <w:r w:rsidRPr="005B4B46">
              <w:rPr>
                <w:rFonts w:ascii="Arial" w:hAnsi="Arial" w:cs="Arial"/>
                <w:spacing w:val="-10"/>
                <w:sz w:val="18"/>
                <w:szCs w:val="18"/>
                <w:lang w:val="es-MX"/>
              </w:rPr>
              <w:t>HORAS SEMANALES TEÓRICAS</w:t>
            </w:r>
          </w:p>
        </w:tc>
        <w:tc>
          <w:tcPr>
            <w:tcW w:w="663" w:type="dxa"/>
            <w:tcBorders>
              <w:top w:val="nil"/>
              <w:left w:val="nil"/>
              <w:bottom w:val="nil"/>
              <w:right w:val="single" w:sz="18" w:space="0" w:color="auto"/>
            </w:tcBorders>
            <w:shd w:val="clear" w:color="auto" w:fill="auto"/>
            <w:vAlign w:val="center"/>
          </w:tcPr>
          <w:p w:rsidR="0075590A" w:rsidRPr="005B4B46" w:rsidRDefault="004C75E6" w:rsidP="003F59B1">
            <w:pPr>
              <w:ind w:hanging="10"/>
              <w:jc w:val="both"/>
              <w:rPr>
                <w:rFonts w:ascii="Arial" w:hAnsi="Arial" w:cs="Arial"/>
                <w:sz w:val="18"/>
                <w:szCs w:val="18"/>
                <w:lang w:val="es-MX"/>
              </w:rPr>
            </w:pPr>
            <w:r>
              <w:rPr>
                <w:rFonts w:ascii="Arial" w:hAnsi="Arial" w:cs="Arial"/>
                <w:sz w:val="18"/>
                <w:szCs w:val="18"/>
                <w:lang w:val="es-MX"/>
              </w:rPr>
              <w:t xml:space="preserve">: </w:t>
            </w:r>
            <w:r w:rsidR="00E106EA">
              <w:rPr>
                <w:rFonts w:ascii="Arial" w:hAnsi="Arial" w:cs="Arial"/>
                <w:sz w:val="18"/>
                <w:szCs w:val="18"/>
                <w:lang w:val="es-MX"/>
              </w:rPr>
              <w:t>0</w:t>
            </w:r>
            <w:r w:rsidR="00650016">
              <w:rPr>
                <w:rFonts w:ascii="Arial" w:hAnsi="Arial" w:cs="Arial"/>
                <w:sz w:val="18"/>
                <w:szCs w:val="18"/>
                <w:lang w:val="es-MX"/>
              </w:rPr>
              <w:t>4</w:t>
            </w:r>
          </w:p>
        </w:tc>
      </w:tr>
      <w:tr w:rsidR="0075590A" w:rsidRPr="005B4B46">
        <w:trPr>
          <w:trHeight w:val="279"/>
          <w:jc w:val="center"/>
        </w:trPr>
        <w:tc>
          <w:tcPr>
            <w:tcW w:w="2573" w:type="dxa"/>
            <w:gridSpan w:val="2"/>
            <w:tcBorders>
              <w:top w:val="nil"/>
              <w:left w:val="single" w:sz="18" w:space="0" w:color="auto"/>
              <w:bottom w:val="nil"/>
              <w:right w:val="nil"/>
            </w:tcBorders>
            <w:shd w:val="clear" w:color="auto" w:fill="auto"/>
            <w:vAlign w:val="center"/>
          </w:tcPr>
          <w:p w:rsidR="0075590A" w:rsidRPr="005B4B46" w:rsidRDefault="0075590A" w:rsidP="003F59B1">
            <w:pPr>
              <w:ind w:right="-142" w:hanging="17"/>
              <w:jc w:val="both"/>
              <w:rPr>
                <w:rFonts w:ascii="Arial" w:hAnsi="Arial" w:cs="Arial"/>
                <w:spacing w:val="-6"/>
                <w:sz w:val="18"/>
                <w:szCs w:val="18"/>
                <w:lang w:val="es-MX"/>
              </w:rPr>
            </w:pPr>
            <w:r w:rsidRPr="005B4B46">
              <w:rPr>
                <w:rFonts w:ascii="Arial" w:hAnsi="Arial" w:cs="Arial"/>
                <w:spacing w:val="-6"/>
                <w:sz w:val="18"/>
                <w:szCs w:val="18"/>
                <w:lang w:val="es-MX"/>
              </w:rPr>
              <w:t>TOTAL HORAS EVALUACIÓN</w:t>
            </w:r>
          </w:p>
        </w:tc>
        <w:tc>
          <w:tcPr>
            <w:tcW w:w="646" w:type="dxa"/>
            <w:gridSpan w:val="2"/>
            <w:tcBorders>
              <w:top w:val="nil"/>
              <w:left w:val="nil"/>
              <w:bottom w:val="nil"/>
            </w:tcBorders>
            <w:shd w:val="clear" w:color="auto" w:fill="auto"/>
            <w:vAlign w:val="center"/>
          </w:tcPr>
          <w:p w:rsidR="0075590A" w:rsidRPr="005B4B46" w:rsidRDefault="00595F96" w:rsidP="003F59B1">
            <w:pPr>
              <w:ind w:hanging="10"/>
              <w:jc w:val="both"/>
              <w:rPr>
                <w:rFonts w:ascii="Arial" w:hAnsi="Arial" w:cs="Arial"/>
                <w:sz w:val="18"/>
                <w:szCs w:val="18"/>
                <w:lang w:val="es-MX"/>
              </w:rPr>
            </w:pPr>
            <w:r w:rsidRPr="005B4B46">
              <w:rPr>
                <w:rFonts w:ascii="Arial" w:hAnsi="Arial" w:cs="Arial"/>
                <w:sz w:val="18"/>
                <w:szCs w:val="18"/>
                <w:lang w:val="es-MX"/>
              </w:rPr>
              <w:t xml:space="preserve">: </w:t>
            </w:r>
            <w:r w:rsidR="00F61F17">
              <w:rPr>
                <w:rFonts w:ascii="Arial" w:hAnsi="Arial" w:cs="Arial"/>
                <w:sz w:val="18"/>
                <w:szCs w:val="18"/>
                <w:lang w:val="es-MX"/>
              </w:rPr>
              <w:t xml:space="preserve"> </w:t>
            </w:r>
            <w:r w:rsidRPr="005B4B46">
              <w:rPr>
                <w:rFonts w:ascii="Arial" w:hAnsi="Arial" w:cs="Arial"/>
                <w:sz w:val="18"/>
                <w:szCs w:val="18"/>
                <w:lang w:val="es-MX"/>
              </w:rPr>
              <w:t>0</w:t>
            </w:r>
            <w:r w:rsidR="00A7619F">
              <w:rPr>
                <w:rFonts w:ascii="Arial" w:hAnsi="Arial" w:cs="Arial"/>
                <w:sz w:val="18"/>
                <w:szCs w:val="18"/>
                <w:lang w:val="es-MX"/>
              </w:rPr>
              <w:t>8</w:t>
            </w:r>
          </w:p>
        </w:tc>
        <w:tc>
          <w:tcPr>
            <w:tcW w:w="2595" w:type="dxa"/>
            <w:gridSpan w:val="4"/>
            <w:tcBorders>
              <w:top w:val="nil"/>
              <w:bottom w:val="nil"/>
              <w:right w:val="nil"/>
            </w:tcBorders>
            <w:shd w:val="clear" w:color="auto" w:fill="auto"/>
            <w:vAlign w:val="center"/>
          </w:tcPr>
          <w:p w:rsidR="0075590A" w:rsidRPr="005B4B46" w:rsidRDefault="0075590A" w:rsidP="003F59B1">
            <w:pPr>
              <w:jc w:val="both"/>
              <w:rPr>
                <w:rFonts w:ascii="Arial" w:hAnsi="Arial" w:cs="Arial"/>
                <w:b/>
                <w:sz w:val="18"/>
                <w:szCs w:val="18"/>
                <w:lang w:val="es-MX"/>
              </w:rPr>
            </w:pPr>
            <w:r w:rsidRPr="005B4B46">
              <w:rPr>
                <w:rFonts w:ascii="Arial" w:hAnsi="Arial" w:cs="Arial"/>
                <w:spacing w:val="-6"/>
                <w:sz w:val="18"/>
                <w:szCs w:val="18"/>
                <w:lang w:val="es-MX"/>
              </w:rPr>
              <w:t>TOTAL HORAS PRÁCTICAS</w:t>
            </w:r>
          </w:p>
        </w:tc>
        <w:tc>
          <w:tcPr>
            <w:tcW w:w="567" w:type="dxa"/>
            <w:tcBorders>
              <w:top w:val="nil"/>
              <w:left w:val="nil"/>
              <w:bottom w:val="nil"/>
            </w:tcBorders>
            <w:shd w:val="clear" w:color="auto" w:fill="auto"/>
            <w:vAlign w:val="center"/>
          </w:tcPr>
          <w:p w:rsidR="0075590A" w:rsidRPr="005B4B46" w:rsidRDefault="0075590A" w:rsidP="00F61F17">
            <w:pPr>
              <w:ind w:hanging="10"/>
              <w:jc w:val="both"/>
              <w:rPr>
                <w:rFonts w:ascii="Arial" w:hAnsi="Arial" w:cs="Arial"/>
                <w:sz w:val="18"/>
                <w:szCs w:val="18"/>
                <w:lang w:val="es-MX"/>
              </w:rPr>
            </w:pPr>
            <w:r w:rsidRPr="005B4B46">
              <w:rPr>
                <w:rFonts w:ascii="Arial" w:hAnsi="Arial" w:cs="Arial"/>
                <w:sz w:val="18"/>
                <w:szCs w:val="18"/>
                <w:lang w:val="es-MX"/>
              </w:rPr>
              <w:t xml:space="preserve">: </w:t>
            </w:r>
            <w:r w:rsidR="00303960">
              <w:rPr>
                <w:rFonts w:ascii="Arial" w:hAnsi="Arial" w:cs="Arial"/>
                <w:sz w:val="18"/>
                <w:szCs w:val="18"/>
                <w:lang w:val="es-MX"/>
              </w:rPr>
              <w:t>3</w:t>
            </w:r>
            <w:r w:rsidR="00F61F17">
              <w:rPr>
                <w:rFonts w:ascii="Arial" w:hAnsi="Arial" w:cs="Arial"/>
                <w:sz w:val="18"/>
                <w:szCs w:val="18"/>
                <w:lang w:val="es-MX"/>
              </w:rPr>
              <w:t>4</w:t>
            </w:r>
          </w:p>
        </w:tc>
        <w:tc>
          <w:tcPr>
            <w:tcW w:w="2720" w:type="dxa"/>
            <w:gridSpan w:val="3"/>
            <w:tcBorders>
              <w:top w:val="nil"/>
              <w:bottom w:val="nil"/>
              <w:right w:val="nil"/>
            </w:tcBorders>
            <w:shd w:val="clear" w:color="auto" w:fill="auto"/>
            <w:vAlign w:val="center"/>
          </w:tcPr>
          <w:p w:rsidR="0075590A" w:rsidRPr="005B4B46" w:rsidRDefault="0075590A" w:rsidP="003F59B1">
            <w:pPr>
              <w:ind w:right="-193" w:hanging="57"/>
              <w:jc w:val="both"/>
              <w:rPr>
                <w:rFonts w:ascii="Arial" w:hAnsi="Arial" w:cs="Arial"/>
                <w:spacing w:val="-6"/>
                <w:sz w:val="18"/>
                <w:szCs w:val="18"/>
                <w:lang w:val="es-MX"/>
              </w:rPr>
            </w:pPr>
            <w:r w:rsidRPr="005B4B46">
              <w:rPr>
                <w:rFonts w:ascii="Arial" w:hAnsi="Arial" w:cs="Arial"/>
                <w:spacing w:val="-10"/>
                <w:sz w:val="18"/>
                <w:szCs w:val="18"/>
                <w:lang w:val="es-MX"/>
              </w:rPr>
              <w:t>HORAS SEMANALES PRÁCTICAS</w:t>
            </w:r>
          </w:p>
        </w:tc>
        <w:tc>
          <w:tcPr>
            <w:tcW w:w="663" w:type="dxa"/>
            <w:tcBorders>
              <w:top w:val="nil"/>
              <w:left w:val="nil"/>
              <w:bottom w:val="nil"/>
              <w:right w:val="single" w:sz="18" w:space="0" w:color="auto"/>
            </w:tcBorders>
            <w:shd w:val="clear" w:color="auto" w:fill="auto"/>
            <w:vAlign w:val="center"/>
          </w:tcPr>
          <w:p w:rsidR="0075590A" w:rsidRPr="005B4B46" w:rsidRDefault="0075590A" w:rsidP="003F59B1">
            <w:pPr>
              <w:ind w:hanging="10"/>
              <w:jc w:val="both"/>
              <w:rPr>
                <w:rFonts w:ascii="Arial" w:hAnsi="Arial" w:cs="Arial"/>
                <w:sz w:val="18"/>
                <w:szCs w:val="18"/>
                <w:lang w:val="es-MX"/>
              </w:rPr>
            </w:pPr>
            <w:r w:rsidRPr="005B4B46">
              <w:rPr>
                <w:rFonts w:ascii="Arial" w:hAnsi="Arial" w:cs="Arial"/>
                <w:sz w:val="18"/>
                <w:szCs w:val="18"/>
                <w:lang w:val="es-MX"/>
              </w:rPr>
              <w:t>: 0</w:t>
            </w:r>
            <w:r w:rsidR="00650016">
              <w:rPr>
                <w:rFonts w:ascii="Arial" w:hAnsi="Arial" w:cs="Arial"/>
                <w:sz w:val="18"/>
                <w:szCs w:val="18"/>
                <w:lang w:val="es-MX"/>
              </w:rPr>
              <w:t>2</w:t>
            </w:r>
          </w:p>
        </w:tc>
      </w:tr>
      <w:tr w:rsidR="0075590A" w:rsidRPr="005B4B46">
        <w:trPr>
          <w:trHeight w:val="279"/>
          <w:jc w:val="center"/>
        </w:trPr>
        <w:tc>
          <w:tcPr>
            <w:tcW w:w="2573" w:type="dxa"/>
            <w:gridSpan w:val="2"/>
            <w:tcBorders>
              <w:top w:val="nil"/>
              <w:left w:val="single" w:sz="18" w:space="0" w:color="auto"/>
              <w:bottom w:val="single" w:sz="12" w:space="0" w:color="auto"/>
              <w:right w:val="nil"/>
            </w:tcBorders>
            <w:shd w:val="clear" w:color="auto" w:fill="auto"/>
            <w:vAlign w:val="center"/>
          </w:tcPr>
          <w:p w:rsidR="0075590A" w:rsidRPr="005B4B46" w:rsidRDefault="0075590A" w:rsidP="003F59B1">
            <w:pPr>
              <w:ind w:hanging="17"/>
              <w:jc w:val="both"/>
              <w:rPr>
                <w:rFonts w:ascii="Arial" w:hAnsi="Arial" w:cs="Arial"/>
                <w:sz w:val="18"/>
                <w:szCs w:val="18"/>
                <w:lang w:val="es-MX"/>
              </w:rPr>
            </w:pPr>
            <w:r w:rsidRPr="005B4B46">
              <w:rPr>
                <w:rFonts w:ascii="Arial" w:hAnsi="Arial" w:cs="Arial"/>
                <w:spacing w:val="-6"/>
                <w:sz w:val="18"/>
                <w:szCs w:val="18"/>
                <w:lang w:val="es-MX"/>
              </w:rPr>
              <w:t>TOTAL HORAS ASIGNATURA</w:t>
            </w:r>
          </w:p>
        </w:tc>
        <w:tc>
          <w:tcPr>
            <w:tcW w:w="646" w:type="dxa"/>
            <w:gridSpan w:val="2"/>
            <w:tcBorders>
              <w:top w:val="nil"/>
              <w:left w:val="nil"/>
              <w:bottom w:val="single" w:sz="12" w:space="0" w:color="auto"/>
            </w:tcBorders>
            <w:shd w:val="clear" w:color="auto" w:fill="auto"/>
            <w:vAlign w:val="center"/>
          </w:tcPr>
          <w:p w:rsidR="0075590A" w:rsidRPr="005B4B46" w:rsidRDefault="0075590A" w:rsidP="003F59B1">
            <w:pPr>
              <w:ind w:right="-125" w:hanging="10"/>
              <w:jc w:val="both"/>
              <w:rPr>
                <w:rFonts w:ascii="Arial" w:hAnsi="Arial" w:cs="Arial"/>
                <w:sz w:val="18"/>
                <w:szCs w:val="18"/>
                <w:lang w:val="es-MX"/>
              </w:rPr>
            </w:pPr>
            <w:r w:rsidRPr="005B4B46">
              <w:rPr>
                <w:rFonts w:ascii="Arial" w:hAnsi="Arial" w:cs="Arial"/>
                <w:sz w:val="18"/>
                <w:szCs w:val="18"/>
                <w:lang w:val="es-MX"/>
              </w:rPr>
              <w:t>:</w:t>
            </w:r>
            <w:r w:rsidR="00E106EA">
              <w:rPr>
                <w:rFonts w:ascii="Arial" w:hAnsi="Arial" w:cs="Arial"/>
                <w:sz w:val="18"/>
                <w:szCs w:val="18"/>
                <w:lang w:val="es-MX"/>
              </w:rPr>
              <w:t>10</w:t>
            </w:r>
            <w:r w:rsidR="00252F69">
              <w:rPr>
                <w:rFonts w:ascii="Arial" w:hAnsi="Arial" w:cs="Arial"/>
                <w:sz w:val="18"/>
                <w:szCs w:val="18"/>
                <w:lang w:val="es-MX"/>
              </w:rPr>
              <w:t>2</w:t>
            </w:r>
          </w:p>
        </w:tc>
        <w:tc>
          <w:tcPr>
            <w:tcW w:w="2595" w:type="dxa"/>
            <w:gridSpan w:val="4"/>
            <w:tcBorders>
              <w:top w:val="nil"/>
              <w:bottom w:val="single" w:sz="12" w:space="0" w:color="auto"/>
              <w:right w:val="nil"/>
            </w:tcBorders>
            <w:shd w:val="clear" w:color="auto" w:fill="auto"/>
            <w:vAlign w:val="center"/>
          </w:tcPr>
          <w:p w:rsidR="0075590A" w:rsidRPr="005B4B46" w:rsidRDefault="0075590A" w:rsidP="003F59B1">
            <w:pPr>
              <w:jc w:val="both"/>
              <w:rPr>
                <w:rFonts w:ascii="Arial" w:hAnsi="Arial" w:cs="Arial"/>
                <w:b/>
                <w:sz w:val="18"/>
                <w:szCs w:val="18"/>
                <w:lang w:val="es-MX"/>
              </w:rPr>
            </w:pPr>
            <w:r w:rsidRPr="005B4B46">
              <w:rPr>
                <w:rFonts w:ascii="Arial" w:hAnsi="Arial" w:cs="Arial"/>
                <w:spacing w:val="-6"/>
                <w:sz w:val="18"/>
                <w:szCs w:val="18"/>
                <w:lang w:val="es-MX"/>
              </w:rPr>
              <w:t>TOTAL HORAS ASIGNATURA</w:t>
            </w:r>
          </w:p>
        </w:tc>
        <w:tc>
          <w:tcPr>
            <w:tcW w:w="567" w:type="dxa"/>
            <w:tcBorders>
              <w:top w:val="nil"/>
              <w:left w:val="nil"/>
              <w:bottom w:val="single" w:sz="12" w:space="0" w:color="auto"/>
            </w:tcBorders>
            <w:shd w:val="clear" w:color="auto" w:fill="auto"/>
            <w:vAlign w:val="center"/>
          </w:tcPr>
          <w:p w:rsidR="0075590A" w:rsidRPr="005B4B46" w:rsidRDefault="004C75E6" w:rsidP="003F59B1">
            <w:pPr>
              <w:ind w:hanging="10"/>
              <w:jc w:val="both"/>
              <w:rPr>
                <w:rFonts w:ascii="Arial" w:hAnsi="Arial" w:cs="Arial"/>
                <w:sz w:val="18"/>
                <w:szCs w:val="18"/>
                <w:lang w:val="es-MX"/>
              </w:rPr>
            </w:pPr>
            <w:r>
              <w:rPr>
                <w:rFonts w:ascii="Arial" w:hAnsi="Arial" w:cs="Arial"/>
                <w:sz w:val="18"/>
                <w:szCs w:val="18"/>
                <w:lang w:val="es-MX"/>
              </w:rPr>
              <w:t>:</w:t>
            </w:r>
            <w:r w:rsidR="00E106EA">
              <w:rPr>
                <w:rFonts w:ascii="Arial" w:hAnsi="Arial" w:cs="Arial"/>
                <w:sz w:val="18"/>
                <w:szCs w:val="18"/>
                <w:lang w:val="es-MX"/>
              </w:rPr>
              <w:t>10</w:t>
            </w:r>
            <w:r w:rsidR="00252F69">
              <w:rPr>
                <w:rFonts w:ascii="Arial" w:hAnsi="Arial" w:cs="Arial"/>
                <w:sz w:val="18"/>
                <w:szCs w:val="18"/>
                <w:lang w:val="es-MX"/>
              </w:rPr>
              <w:t>2</w:t>
            </w:r>
          </w:p>
        </w:tc>
        <w:tc>
          <w:tcPr>
            <w:tcW w:w="2720" w:type="dxa"/>
            <w:gridSpan w:val="3"/>
            <w:tcBorders>
              <w:top w:val="nil"/>
              <w:bottom w:val="single" w:sz="12" w:space="0" w:color="auto"/>
              <w:right w:val="nil"/>
            </w:tcBorders>
            <w:shd w:val="clear" w:color="auto" w:fill="auto"/>
            <w:vAlign w:val="center"/>
          </w:tcPr>
          <w:p w:rsidR="0075590A" w:rsidRPr="005B4B46" w:rsidRDefault="0075590A" w:rsidP="003F59B1">
            <w:pPr>
              <w:ind w:right="-193" w:hanging="57"/>
              <w:jc w:val="both"/>
              <w:rPr>
                <w:rFonts w:ascii="Arial" w:hAnsi="Arial" w:cs="Arial"/>
                <w:spacing w:val="-6"/>
                <w:sz w:val="18"/>
                <w:szCs w:val="18"/>
                <w:lang w:val="es-MX"/>
              </w:rPr>
            </w:pPr>
            <w:r w:rsidRPr="005B4B46">
              <w:rPr>
                <w:rFonts w:ascii="Arial" w:hAnsi="Arial" w:cs="Arial"/>
                <w:spacing w:val="-10"/>
                <w:sz w:val="18"/>
                <w:szCs w:val="18"/>
                <w:lang w:val="es-MX"/>
              </w:rPr>
              <w:t>TOTAL HORAS SEMANALES</w:t>
            </w:r>
          </w:p>
        </w:tc>
        <w:tc>
          <w:tcPr>
            <w:tcW w:w="663" w:type="dxa"/>
            <w:tcBorders>
              <w:top w:val="nil"/>
              <w:left w:val="nil"/>
              <w:bottom w:val="single" w:sz="12" w:space="0" w:color="auto"/>
              <w:right w:val="single" w:sz="18" w:space="0" w:color="auto"/>
            </w:tcBorders>
            <w:shd w:val="clear" w:color="auto" w:fill="auto"/>
            <w:vAlign w:val="center"/>
          </w:tcPr>
          <w:p w:rsidR="0075590A" w:rsidRPr="005B4B46" w:rsidRDefault="004C75E6" w:rsidP="003F59B1">
            <w:pPr>
              <w:ind w:hanging="10"/>
              <w:jc w:val="both"/>
              <w:rPr>
                <w:rFonts w:ascii="Arial" w:hAnsi="Arial" w:cs="Arial"/>
                <w:sz w:val="18"/>
                <w:szCs w:val="18"/>
                <w:lang w:val="es-MX"/>
              </w:rPr>
            </w:pPr>
            <w:r>
              <w:rPr>
                <w:rFonts w:ascii="Arial" w:hAnsi="Arial" w:cs="Arial"/>
                <w:sz w:val="18"/>
                <w:szCs w:val="18"/>
                <w:lang w:val="es-MX"/>
              </w:rPr>
              <w:t xml:space="preserve">: </w:t>
            </w:r>
            <w:r w:rsidR="00E106EA">
              <w:rPr>
                <w:rFonts w:ascii="Arial" w:hAnsi="Arial" w:cs="Arial"/>
                <w:sz w:val="18"/>
                <w:szCs w:val="18"/>
                <w:lang w:val="es-MX"/>
              </w:rPr>
              <w:t>06</w:t>
            </w:r>
          </w:p>
        </w:tc>
      </w:tr>
      <w:tr w:rsidR="00595F96" w:rsidRPr="005B4B46">
        <w:trPr>
          <w:trHeight w:val="344"/>
          <w:jc w:val="center"/>
        </w:trPr>
        <w:tc>
          <w:tcPr>
            <w:tcW w:w="9764" w:type="dxa"/>
            <w:gridSpan w:val="13"/>
            <w:tcBorders>
              <w:top w:val="single" w:sz="12" w:space="0" w:color="auto"/>
              <w:left w:val="single" w:sz="18" w:space="0" w:color="auto"/>
              <w:right w:val="single" w:sz="18" w:space="0" w:color="auto"/>
            </w:tcBorders>
            <w:shd w:val="clear" w:color="auto" w:fill="C0C0C0"/>
            <w:vAlign w:val="center"/>
          </w:tcPr>
          <w:p w:rsidR="00595F96" w:rsidRPr="005B4B46" w:rsidRDefault="00595F96" w:rsidP="003F59B1">
            <w:pPr>
              <w:jc w:val="both"/>
              <w:rPr>
                <w:rFonts w:ascii="Arial" w:hAnsi="Arial" w:cs="Arial"/>
                <w:b/>
                <w:sz w:val="22"/>
                <w:szCs w:val="22"/>
                <w:lang w:val="es-MX"/>
              </w:rPr>
            </w:pPr>
            <w:r w:rsidRPr="005B4B46">
              <w:rPr>
                <w:rFonts w:ascii="Arial" w:hAnsi="Arial" w:cs="Arial"/>
                <w:b/>
                <w:sz w:val="22"/>
                <w:szCs w:val="22"/>
                <w:lang w:val="es-MX"/>
              </w:rPr>
              <w:t>3.- EXIGENCIAS ACADÉMICAS</w:t>
            </w:r>
          </w:p>
        </w:tc>
      </w:tr>
      <w:tr w:rsidR="00595F96" w:rsidRPr="005B4B46" w:rsidTr="00911809">
        <w:trPr>
          <w:trHeight w:val="279"/>
          <w:jc w:val="center"/>
        </w:trPr>
        <w:tc>
          <w:tcPr>
            <w:tcW w:w="4716" w:type="dxa"/>
            <w:gridSpan w:val="7"/>
            <w:tcBorders>
              <w:left w:val="single" w:sz="18" w:space="0" w:color="auto"/>
              <w:bottom w:val="single" w:sz="4" w:space="0" w:color="auto"/>
            </w:tcBorders>
            <w:vAlign w:val="center"/>
          </w:tcPr>
          <w:p w:rsidR="00595F96" w:rsidRPr="005B4B46" w:rsidRDefault="00595F96" w:rsidP="005B4B46">
            <w:pPr>
              <w:jc w:val="center"/>
              <w:rPr>
                <w:rFonts w:ascii="Arial" w:hAnsi="Arial" w:cs="Arial"/>
                <w:b/>
                <w:spacing w:val="10"/>
                <w:lang w:val="es-MX"/>
              </w:rPr>
            </w:pPr>
            <w:r w:rsidRPr="005B4B46">
              <w:rPr>
                <w:rFonts w:ascii="Arial" w:hAnsi="Arial" w:cs="Arial"/>
                <w:b/>
                <w:spacing w:val="10"/>
                <w:lang w:val="es-MX"/>
              </w:rPr>
              <w:t>Mínimas y Coeficientes :</w:t>
            </w:r>
          </w:p>
        </w:tc>
        <w:tc>
          <w:tcPr>
            <w:tcW w:w="5048" w:type="dxa"/>
            <w:gridSpan w:val="6"/>
            <w:tcBorders>
              <w:bottom w:val="single" w:sz="4" w:space="0" w:color="auto"/>
              <w:right w:val="single" w:sz="18" w:space="0" w:color="auto"/>
            </w:tcBorders>
            <w:vAlign w:val="center"/>
          </w:tcPr>
          <w:p w:rsidR="00595F96" w:rsidRPr="005B4B46" w:rsidRDefault="00595F96" w:rsidP="005B4B46">
            <w:pPr>
              <w:jc w:val="center"/>
              <w:rPr>
                <w:rFonts w:ascii="Arial" w:hAnsi="Arial" w:cs="Arial"/>
                <w:b/>
                <w:spacing w:val="10"/>
                <w:lang w:val="es-MX"/>
              </w:rPr>
            </w:pPr>
            <w:r w:rsidRPr="005B4B46">
              <w:rPr>
                <w:rFonts w:ascii="Arial" w:hAnsi="Arial" w:cs="Arial"/>
                <w:b/>
                <w:spacing w:val="10"/>
                <w:lang w:val="es-MX"/>
              </w:rPr>
              <w:t>Cantidad de Evaluaciones Mínimas :</w:t>
            </w:r>
          </w:p>
        </w:tc>
      </w:tr>
      <w:tr w:rsidR="00595F96" w:rsidRPr="005B4B46" w:rsidTr="00911809">
        <w:trPr>
          <w:trHeight w:val="279"/>
          <w:jc w:val="center"/>
        </w:trPr>
        <w:tc>
          <w:tcPr>
            <w:tcW w:w="3865" w:type="dxa"/>
            <w:gridSpan w:val="6"/>
            <w:tcBorders>
              <w:left w:val="single" w:sz="18" w:space="0" w:color="auto"/>
              <w:bottom w:val="nil"/>
              <w:right w:val="nil"/>
            </w:tcBorders>
            <w:shd w:val="clear" w:color="auto" w:fill="auto"/>
            <w:vAlign w:val="center"/>
          </w:tcPr>
          <w:p w:rsidR="00595F96" w:rsidRPr="005B4B46" w:rsidRDefault="00595F96" w:rsidP="003F59B1">
            <w:pPr>
              <w:ind w:firstLine="187"/>
              <w:jc w:val="both"/>
              <w:rPr>
                <w:rFonts w:ascii="Arial" w:hAnsi="Arial" w:cs="Arial"/>
                <w:lang w:val="es-MX"/>
              </w:rPr>
            </w:pPr>
            <w:r w:rsidRPr="005B4B46">
              <w:rPr>
                <w:rFonts w:ascii="Arial" w:hAnsi="Arial" w:cs="Arial"/>
                <w:lang w:val="es-MX"/>
              </w:rPr>
              <w:t>PREMA</w:t>
            </w:r>
          </w:p>
        </w:tc>
        <w:tc>
          <w:tcPr>
            <w:tcW w:w="851" w:type="dxa"/>
            <w:tcBorders>
              <w:left w:val="nil"/>
              <w:bottom w:val="nil"/>
            </w:tcBorders>
            <w:shd w:val="clear" w:color="auto" w:fill="auto"/>
            <w:vAlign w:val="center"/>
          </w:tcPr>
          <w:p w:rsidR="00595F96" w:rsidRPr="005B4B46" w:rsidRDefault="00595F96" w:rsidP="003F59B1">
            <w:pPr>
              <w:jc w:val="both"/>
              <w:rPr>
                <w:rFonts w:ascii="Arial" w:hAnsi="Arial" w:cs="Arial"/>
                <w:lang w:val="es-MX"/>
              </w:rPr>
            </w:pPr>
            <w:r w:rsidRPr="005B4B46">
              <w:rPr>
                <w:rFonts w:ascii="Arial" w:hAnsi="Arial" w:cs="Arial"/>
                <w:lang w:val="es-MX"/>
              </w:rPr>
              <w:t>: 60%</w:t>
            </w:r>
          </w:p>
        </w:tc>
        <w:tc>
          <w:tcPr>
            <w:tcW w:w="3348" w:type="dxa"/>
            <w:gridSpan w:val="3"/>
            <w:tcBorders>
              <w:bottom w:val="nil"/>
              <w:right w:val="nil"/>
            </w:tcBorders>
            <w:shd w:val="clear" w:color="auto" w:fill="auto"/>
            <w:vAlign w:val="center"/>
          </w:tcPr>
          <w:p w:rsidR="00595F96" w:rsidRPr="005B4B46" w:rsidRDefault="00595F96" w:rsidP="003F59B1">
            <w:pPr>
              <w:ind w:firstLine="113"/>
              <w:jc w:val="both"/>
              <w:rPr>
                <w:rFonts w:ascii="Arial" w:hAnsi="Arial" w:cs="Arial"/>
                <w:lang w:val="es-MX"/>
              </w:rPr>
            </w:pPr>
            <w:r w:rsidRPr="005B4B46">
              <w:rPr>
                <w:rFonts w:ascii="Arial" w:hAnsi="Arial" w:cs="Arial"/>
                <w:lang w:val="es-MX"/>
              </w:rPr>
              <w:t>TEÓRICAS</w:t>
            </w:r>
          </w:p>
        </w:tc>
        <w:tc>
          <w:tcPr>
            <w:tcW w:w="1700" w:type="dxa"/>
            <w:gridSpan w:val="3"/>
            <w:tcBorders>
              <w:left w:val="nil"/>
              <w:bottom w:val="nil"/>
              <w:right w:val="single" w:sz="18" w:space="0" w:color="auto"/>
            </w:tcBorders>
            <w:shd w:val="clear" w:color="auto" w:fill="auto"/>
            <w:vAlign w:val="center"/>
          </w:tcPr>
          <w:p w:rsidR="00595F96" w:rsidRPr="005B4B46" w:rsidRDefault="004C75E6" w:rsidP="003F59B1">
            <w:pPr>
              <w:jc w:val="both"/>
              <w:rPr>
                <w:rFonts w:ascii="Arial" w:hAnsi="Arial" w:cs="Arial"/>
                <w:lang w:val="es-MX"/>
              </w:rPr>
            </w:pPr>
            <w:r>
              <w:rPr>
                <w:rFonts w:ascii="Arial" w:hAnsi="Arial" w:cs="Arial"/>
                <w:lang w:val="es-MX"/>
              </w:rPr>
              <w:t>: 0</w:t>
            </w:r>
            <w:r w:rsidR="00A7619F">
              <w:rPr>
                <w:rFonts w:ascii="Arial" w:hAnsi="Arial" w:cs="Arial"/>
                <w:lang w:val="es-MX"/>
              </w:rPr>
              <w:t>4</w:t>
            </w:r>
          </w:p>
        </w:tc>
      </w:tr>
      <w:tr w:rsidR="00595F96" w:rsidRPr="005B4B46" w:rsidTr="00911809">
        <w:trPr>
          <w:trHeight w:val="279"/>
          <w:jc w:val="center"/>
        </w:trPr>
        <w:tc>
          <w:tcPr>
            <w:tcW w:w="3865" w:type="dxa"/>
            <w:gridSpan w:val="6"/>
            <w:tcBorders>
              <w:top w:val="nil"/>
              <w:left w:val="single" w:sz="18" w:space="0" w:color="auto"/>
              <w:bottom w:val="nil"/>
              <w:right w:val="nil"/>
            </w:tcBorders>
            <w:shd w:val="clear" w:color="auto" w:fill="auto"/>
            <w:vAlign w:val="center"/>
          </w:tcPr>
          <w:p w:rsidR="00595F96" w:rsidRPr="005B4B46" w:rsidRDefault="00595F96" w:rsidP="003F59B1">
            <w:pPr>
              <w:ind w:firstLine="187"/>
              <w:jc w:val="both"/>
              <w:rPr>
                <w:rFonts w:ascii="Arial" w:hAnsi="Arial" w:cs="Arial"/>
                <w:lang w:val="es-MX"/>
              </w:rPr>
            </w:pPr>
            <w:r w:rsidRPr="005B4B46">
              <w:rPr>
                <w:rFonts w:ascii="Arial" w:hAnsi="Arial" w:cs="Arial"/>
                <w:lang w:val="es-MX"/>
              </w:rPr>
              <w:t>NOTA MÍNIMA DE EXIMICIÓN</w:t>
            </w:r>
          </w:p>
        </w:tc>
        <w:tc>
          <w:tcPr>
            <w:tcW w:w="851" w:type="dxa"/>
            <w:tcBorders>
              <w:top w:val="nil"/>
              <w:left w:val="nil"/>
              <w:bottom w:val="nil"/>
            </w:tcBorders>
            <w:shd w:val="clear" w:color="auto" w:fill="auto"/>
            <w:vAlign w:val="center"/>
          </w:tcPr>
          <w:p w:rsidR="00595F96" w:rsidRPr="005B4B46" w:rsidRDefault="00595F96" w:rsidP="003F59B1">
            <w:pPr>
              <w:jc w:val="both"/>
              <w:rPr>
                <w:rFonts w:ascii="Arial" w:hAnsi="Arial" w:cs="Arial"/>
                <w:lang w:val="es-MX"/>
              </w:rPr>
            </w:pPr>
            <w:r w:rsidRPr="005B4B46">
              <w:rPr>
                <w:rFonts w:ascii="Arial" w:hAnsi="Arial" w:cs="Arial"/>
                <w:lang w:val="es-MX"/>
              </w:rPr>
              <w:t>: 8.0</w:t>
            </w:r>
          </w:p>
        </w:tc>
        <w:tc>
          <w:tcPr>
            <w:tcW w:w="3348" w:type="dxa"/>
            <w:gridSpan w:val="3"/>
            <w:tcBorders>
              <w:top w:val="nil"/>
              <w:bottom w:val="nil"/>
              <w:right w:val="nil"/>
            </w:tcBorders>
            <w:shd w:val="clear" w:color="auto" w:fill="auto"/>
            <w:vAlign w:val="center"/>
          </w:tcPr>
          <w:p w:rsidR="00595F96" w:rsidRPr="005B4B46" w:rsidRDefault="00595F96" w:rsidP="003F59B1">
            <w:pPr>
              <w:ind w:firstLine="113"/>
              <w:jc w:val="both"/>
              <w:rPr>
                <w:rFonts w:ascii="Arial" w:hAnsi="Arial" w:cs="Arial"/>
                <w:lang w:val="es-MX"/>
              </w:rPr>
            </w:pPr>
            <w:r w:rsidRPr="005B4B46">
              <w:rPr>
                <w:rFonts w:ascii="Arial" w:hAnsi="Arial" w:cs="Arial"/>
                <w:lang w:val="es-MX"/>
              </w:rPr>
              <w:t>PRÁCTICAS</w:t>
            </w:r>
          </w:p>
        </w:tc>
        <w:tc>
          <w:tcPr>
            <w:tcW w:w="1700" w:type="dxa"/>
            <w:gridSpan w:val="3"/>
            <w:tcBorders>
              <w:top w:val="nil"/>
              <w:left w:val="nil"/>
              <w:bottom w:val="nil"/>
              <w:right w:val="single" w:sz="18" w:space="0" w:color="auto"/>
            </w:tcBorders>
            <w:shd w:val="clear" w:color="auto" w:fill="auto"/>
            <w:vAlign w:val="center"/>
          </w:tcPr>
          <w:p w:rsidR="00595F96" w:rsidRPr="005B4B46" w:rsidRDefault="00595F96" w:rsidP="003F59B1">
            <w:pPr>
              <w:jc w:val="both"/>
              <w:rPr>
                <w:rFonts w:ascii="Arial" w:hAnsi="Arial" w:cs="Arial"/>
                <w:lang w:val="es-MX"/>
              </w:rPr>
            </w:pPr>
            <w:r w:rsidRPr="005B4B46">
              <w:rPr>
                <w:rFonts w:ascii="Arial" w:hAnsi="Arial" w:cs="Arial"/>
                <w:lang w:val="es-MX"/>
              </w:rPr>
              <w:t xml:space="preserve">: </w:t>
            </w:r>
            <w:r w:rsidR="004C75E6">
              <w:rPr>
                <w:rFonts w:ascii="Arial" w:hAnsi="Arial" w:cs="Arial"/>
                <w:lang w:val="es-MX"/>
              </w:rPr>
              <w:t>00</w:t>
            </w:r>
          </w:p>
        </w:tc>
      </w:tr>
      <w:tr w:rsidR="00595F96" w:rsidRPr="005B4B46" w:rsidTr="00911809">
        <w:trPr>
          <w:trHeight w:val="279"/>
          <w:jc w:val="center"/>
        </w:trPr>
        <w:tc>
          <w:tcPr>
            <w:tcW w:w="3865" w:type="dxa"/>
            <w:gridSpan w:val="6"/>
            <w:tcBorders>
              <w:top w:val="nil"/>
              <w:left w:val="single" w:sz="18" w:space="0" w:color="auto"/>
              <w:bottom w:val="nil"/>
              <w:right w:val="nil"/>
            </w:tcBorders>
            <w:shd w:val="clear" w:color="auto" w:fill="auto"/>
            <w:vAlign w:val="center"/>
          </w:tcPr>
          <w:p w:rsidR="00595F96" w:rsidRPr="005B4B46" w:rsidRDefault="00595F96" w:rsidP="003F59B1">
            <w:pPr>
              <w:ind w:firstLine="187"/>
              <w:jc w:val="both"/>
              <w:rPr>
                <w:rFonts w:ascii="Arial" w:hAnsi="Arial" w:cs="Arial"/>
                <w:lang w:val="es-MX"/>
              </w:rPr>
            </w:pPr>
            <w:r w:rsidRPr="005B4B46">
              <w:rPr>
                <w:rFonts w:ascii="Arial" w:hAnsi="Arial" w:cs="Arial"/>
                <w:lang w:val="es-MX"/>
              </w:rPr>
              <w:t>COEF. NOTA PRES. A EXAMEN</w:t>
            </w:r>
          </w:p>
        </w:tc>
        <w:tc>
          <w:tcPr>
            <w:tcW w:w="851" w:type="dxa"/>
            <w:tcBorders>
              <w:top w:val="nil"/>
              <w:left w:val="nil"/>
              <w:bottom w:val="nil"/>
            </w:tcBorders>
            <w:shd w:val="clear" w:color="auto" w:fill="auto"/>
            <w:vAlign w:val="center"/>
          </w:tcPr>
          <w:p w:rsidR="00595F96" w:rsidRPr="005B4B46" w:rsidRDefault="00595F96" w:rsidP="003F59B1">
            <w:pPr>
              <w:jc w:val="both"/>
              <w:rPr>
                <w:rFonts w:ascii="Arial" w:hAnsi="Arial" w:cs="Arial"/>
                <w:lang w:val="es-MX"/>
              </w:rPr>
            </w:pPr>
            <w:r w:rsidRPr="005B4B46">
              <w:rPr>
                <w:rFonts w:ascii="Arial" w:hAnsi="Arial" w:cs="Arial"/>
                <w:lang w:val="es-MX"/>
              </w:rPr>
              <w:t>: 60%</w:t>
            </w:r>
          </w:p>
        </w:tc>
        <w:tc>
          <w:tcPr>
            <w:tcW w:w="3348" w:type="dxa"/>
            <w:gridSpan w:val="3"/>
            <w:tcBorders>
              <w:top w:val="nil"/>
              <w:bottom w:val="nil"/>
              <w:right w:val="nil"/>
            </w:tcBorders>
            <w:shd w:val="clear" w:color="auto" w:fill="auto"/>
            <w:vAlign w:val="center"/>
          </w:tcPr>
          <w:p w:rsidR="00595F96" w:rsidRPr="005B4B46" w:rsidRDefault="00595F96" w:rsidP="003F59B1">
            <w:pPr>
              <w:ind w:firstLine="113"/>
              <w:jc w:val="both"/>
              <w:rPr>
                <w:rFonts w:ascii="Arial" w:hAnsi="Arial" w:cs="Arial"/>
                <w:lang w:val="es-MX"/>
              </w:rPr>
            </w:pPr>
            <w:r w:rsidRPr="005B4B46">
              <w:rPr>
                <w:rFonts w:ascii="Arial" w:hAnsi="Arial" w:cs="Arial"/>
                <w:lang w:val="es-MX"/>
              </w:rPr>
              <w:t>TOTAL EVALUACIONES</w:t>
            </w:r>
          </w:p>
        </w:tc>
        <w:tc>
          <w:tcPr>
            <w:tcW w:w="1700" w:type="dxa"/>
            <w:gridSpan w:val="3"/>
            <w:tcBorders>
              <w:top w:val="nil"/>
              <w:left w:val="nil"/>
              <w:bottom w:val="nil"/>
              <w:right w:val="single" w:sz="18" w:space="0" w:color="auto"/>
            </w:tcBorders>
            <w:shd w:val="clear" w:color="auto" w:fill="auto"/>
            <w:vAlign w:val="center"/>
          </w:tcPr>
          <w:p w:rsidR="00595F96" w:rsidRPr="005B4B46" w:rsidRDefault="00595F96" w:rsidP="003F59B1">
            <w:pPr>
              <w:jc w:val="both"/>
              <w:rPr>
                <w:rFonts w:ascii="Arial" w:hAnsi="Arial" w:cs="Arial"/>
                <w:lang w:val="es-MX"/>
              </w:rPr>
            </w:pPr>
            <w:r w:rsidRPr="005B4B46">
              <w:rPr>
                <w:rFonts w:ascii="Arial" w:hAnsi="Arial" w:cs="Arial"/>
                <w:lang w:val="es-MX"/>
              </w:rPr>
              <w:t>: 0</w:t>
            </w:r>
            <w:r w:rsidR="00A7619F">
              <w:rPr>
                <w:rFonts w:ascii="Arial" w:hAnsi="Arial" w:cs="Arial"/>
                <w:lang w:val="es-MX"/>
              </w:rPr>
              <w:t>4</w:t>
            </w:r>
          </w:p>
        </w:tc>
      </w:tr>
      <w:tr w:rsidR="00595F96" w:rsidRPr="005B4B46" w:rsidTr="00911809">
        <w:trPr>
          <w:trHeight w:val="279"/>
          <w:jc w:val="center"/>
        </w:trPr>
        <w:tc>
          <w:tcPr>
            <w:tcW w:w="3865" w:type="dxa"/>
            <w:gridSpan w:val="6"/>
            <w:tcBorders>
              <w:top w:val="nil"/>
              <w:left w:val="single" w:sz="18" w:space="0" w:color="auto"/>
              <w:bottom w:val="single" w:sz="12" w:space="0" w:color="auto"/>
              <w:right w:val="nil"/>
            </w:tcBorders>
            <w:shd w:val="clear" w:color="auto" w:fill="auto"/>
            <w:vAlign w:val="center"/>
          </w:tcPr>
          <w:p w:rsidR="00595F96" w:rsidRPr="005B4B46" w:rsidRDefault="00595F96" w:rsidP="003F59B1">
            <w:pPr>
              <w:ind w:firstLine="187"/>
              <w:jc w:val="both"/>
              <w:rPr>
                <w:rFonts w:ascii="Arial" w:hAnsi="Arial" w:cs="Arial"/>
                <w:b/>
                <w:lang w:val="es-MX"/>
              </w:rPr>
            </w:pPr>
            <w:r w:rsidRPr="005B4B46">
              <w:rPr>
                <w:rFonts w:ascii="Arial" w:hAnsi="Arial" w:cs="Arial"/>
                <w:lang w:val="es-MX"/>
              </w:rPr>
              <w:t>COEF. NOTA EXAMEN</w:t>
            </w:r>
          </w:p>
        </w:tc>
        <w:tc>
          <w:tcPr>
            <w:tcW w:w="851" w:type="dxa"/>
            <w:tcBorders>
              <w:top w:val="nil"/>
              <w:left w:val="nil"/>
              <w:bottom w:val="single" w:sz="12" w:space="0" w:color="auto"/>
            </w:tcBorders>
            <w:shd w:val="clear" w:color="auto" w:fill="auto"/>
            <w:vAlign w:val="center"/>
          </w:tcPr>
          <w:p w:rsidR="00595F96" w:rsidRPr="005B4B46" w:rsidRDefault="00595F96" w:rsidP="003F59B1">
            <w:pPr>
              <w:jc w:val="both"/>
              <w:rPr>
                <w:rFonts w:ascii="Arial" w:hAnsi="Arial" w:cs="Arial"/>
                <w:lang w:val="es-MX"/>
              </w:rPr>
            </w:pPr>
            <w:r w:rsidRPr="005B4B46">
              <w:rPr>
                <w:rFonts w:ascii="Arial" w:hAnsi="Arial" w:cs="Arial"/>
                <w:lang w:val="es-MX"/>
              </w:rPr>
              <w:t>: 40%</w:t>
            </w:r>
          </w:p>
        </w:tc>
        <w:tc>
          <w:tcPr>
            <w:tcW w:w="3348" w:type="dxa"/>
            <w:gridSpan w:val="3"/>
            <w:tcBorders>
              <w:top w:val="nil"/>
              <w:bottom w:val="single" w:sz="12" w:space="0" w:color="auto"/>
              <w:right w:val="nil"/>
            </w:tcBorders>
            <w:shd w:val="clear" w:color="auto" w:fill="auto"/>
            <w:vAlign w:val="center"/>
          </w:tcPr>
          <w:p w:rsidR="00595F96" w:rsidRPr="005B4B46" w:rsidRDefault="00595F96" w:rsidP="003F59B1">
            <w:pPr>
              <w:jc w:val="both"/>
              <w:rPr>
                <w:rFonts w:ascii="Arial" w:hAnsi="Arial" w:cs="Arial"/>
                <w:b/>
                <w:lang w:val="es-MX"/>
              </w:rPr>
            </w:pPr>
          </w:p>
        </w:tc>
        <w:tc>
          <w:tcPr>
            <w:tcW w:w="1700" w:type="dxa"/>
            <w:gridSpan w:val="3"/>
            <w:tcBorders>
              <w:top w:val="nil"/>
              <w:left w:val="nil"/>
              <w:bottom w:val="single" w:sz="12" w:space="0" w:color="auto"/>
              <w:right w:val="single" w:sz="18" w:space="0" w:color="auto"/>
            </w:tcBorders>
            <w:shd w:val="clear" w:color="auto" w:fill="auto"/>
            <w:vAlign w:val="center"/>
          </w:tcPr>
          <w:p w:rsidR="00595F96" w:rsidRPr="005B4B46" w:rsidRDefault="00595F96" w:rsidP="003F59B1">
            <w:pPr>
              <w:jc w:val="both"/>
              <w:rPr>
                <w:rFonts w:ascii="Arial" w:hAnsi="Arial" w:cs="Arial"/>
                <w:b/>
                <w:lang w:val="es-MX"/>
              </w:rPr>
            </w:pPr>
          </w:p>
        </w:tc>
      </w:tr>
      <w:tr w:rsidR="00595F96" w:rsidRPr="005B4B46">
        <w:trPr>
          <w:trHeight w:val="338"/>
          <w:jc w:val="center"/>
        </w:trPr>
        <w:tc>
          <w:tcPr>
            <w:tcW w:w="9764" w:type="dxa"/>
            <w:gridSpan w:val="13"/>
            <w:tcBorders>
              <w:top w:val="single" w:sz="12" w:space="0" w:color="auto"/>
              <w:left w:val="single" w:sz="18" w:space="0" w:color="auto"/>
              <w:right w:val="single" w:sz="18" w:space="0" w:color="auto"/>
            </w:tcBorders>
            <w:shd w:val="clear" w:color="auto" w:fill="C0C0C0"/>
            <w:vAlign w:val="center"/>
          </w:tcPr>
          <w:p w:rsidR="00595F96" w:rsidRPr="005B4B46" w:rsidRDefault="00595F96" w:rsidP="003F59B1">
            <w:pPr>
              <w:jc w:val="both"/>
              <w:rPr>
                <w:rFonts w:ascii="Arial" w:hAnsi="Arial" w:cs="Arial"/>
                <w:b/>
                <w:sz w:val="22"/>
                <w:szCs w:val="22"/>
                <w:lang w:val="es-MX"/>
              </w:rPr>
            </w:pPr>
            <w:r w:rsidRPr="005B4B46">
              <w:rPr>
                <w:rFonts w:ascii="Arial" w:hAnsi="Arial" w:cs="Arial"/>
                <w:b/>
                <w:sz w:val="22"/>
                <w:szCs w:val="22"/>
                <w:lang w:val="es-MX"/>
              </w:rPr>
              <w:t>4.- RECURSOS</w:t>
            </w:r>
          </w:p>
        </w:tc>
      </w:tr>
      <w:tr w:rsidR="00595F96" w:rsidRPr="005B4B46" w:rsidTr="00911809">
        <w:trPr>
          <w:trHeight w:val="261"/>
          <w:jc w:val="center"/>
        </w:trPr>
        <w:tc>
          <w:tcPr>
            <w:tcW w:w="4716" w:type="dxa"/>
            <w:gridSpan w:val="7"/>
            <w:tcBorders>
              <w:left w:val="single" w:sz="18" w:space="0" w:color="auto"/>
              <w:bottom w:val="single" w:sz="4" w:space="0" w:color="auto"/>
            </w:tcBorders>
            <w:vAlign w:val="center"/>
          </w:tcPr>
          <w:p w:rsidR="00595F96" w:rsidRPr="005B4B46" w:rsidRDefault="00595F96" w:rsidP="005B4B46">
            <w:pPr>
              <w:jc w:val="center"/>
              <w:rPr>
                <w:rFonts w:ascii="Arial" w:hAnsi="Arial" w:cs="Arial"/>
                <w:b/>
                <w:lang w:val="es-MX"/>
              </w:rPr>
            </w:pPr>
            <w:r w:rsidRPr="005B4B46">
              <w:rPr>
                <w:rFonts w:ascii="Arial" w:hAnsi="Arial" w:cs="Arial"/>
                <w:b/>
                <w:spacing w:val="10"/>
                <w:lang w:val="es-MX"/>
              </w:rPr>
              <w:t>Humanos</w:t>
            </w:r>
            <w:r w:rsidRPr="005B4B46">
              <w:rPr>
                <w:rFonts w:ascii="Arial" w:hAnsi="Arial" w:cs="Arial"/>
                <w:b/>
                <w:lang w:val="es-MX"/>
              </w:rPr>
              <w:t xml:space="preserve"> :</w:t>
            </w:r>
          </w:p>
        </w:tc>
        <w:tc>
          <w:tcPr>
            <w:tcW w:w="5048" w:type="dxa"/>
            <w:gridSpan w:val="6"/>
            <w:tcBorders>
              <w:bottom w:val="single" w:sz="4" w:space="0" w:color="auto"/>
              <w:right w:val="single" w:sz="18" w:space="0" w:color="auto"/>
            </w:tcBorders>
            <w:vAlign w:val="center"/>
          </w:tcPr>
          <w:p w:rsidR="00595F96" w:rsidRPr="005B4B46" w:rsidRDefault="00595F96" w:rsidP="005B4B46">
            <w:pPr>
              <w:jc w:val="center"/>
              <w:rPr>
                <w:rFonts w:ascii="Arial" w:hAnsi="Arial" w:cs="Arial"/>
                <w:b/>
                <w:lang w:val="es-MX"/>
              </w:rPr>
            </w:pPr>
            <w:r w:rsidRPr="005B4B46">
              <w:rPr>
                <w:rFonts w:ascii="Arial" w:hAnsi="Arial" w:cs="Arial"/>
                <w:b/>
                <w:lang w:val="es-MX"/>
              </w:rPr>
              <w:t>Infraestructura :</w:t>
            </w:r>
          </w:p>
        </w:tc>
      </w:tr>
      <w:tr w:rsidR="00595F96" w:rsidRPr="005B4B46" w:rsidTr="00911809">
        <w:trPr>
          <w:trHeight w:val="261"/>
          <w:jc w:val="center"/>
        </w:trPr>
        <w:tc>
          <w:tcPr>
            <w:tcW w:w="2441" w:type="dxa"/>
            <w:tcBorders>
              <w:left w:val="single" w:sz="18" w:space="0" w:color="auto"/>
              <w:bottom w:val="nil"/>
              <w:right w:val="nil"/>
            </w:tcBorders>
            <w:shd w:val="clear" w:color="auto" w:fill="auto"/>
            <w:vAlign w:val="center"/>
          </w:tcPr>
          <w:p w:rsidR="00595F96" w:rsidRPr="005B4B46" w:rsidRDefault="00595F96" w:rsidP="003F59B1">
            <w:pPr>
              <w:ind w:firstLine="187"/>
              <w:jc w:val="both"/>
              <w:rPr>
                <w:rFonts w:ascii="Arial" w:hAnsi="Arial" w:cs="Arial"/>
                <w:lang w:val="es-MX"/>
              </w:rPr>
            </w:pPr>
            <w:r w:rsidRPr="005B4B46">
              <w:rPr>
                <w:rFonts w:ascii="Arial" w:hAnsi="Arial" w:cs="Arial"/>
                <w:lang w:val="es-MX"/>
              </w:rPr>
              <w:t>TIPO DE PROFESOR</w:t>
            </w:r>
          </w:p>
        </w:tc>
        <w:tc>
          <w:tcPr>
            <w:tcW w:w="2275" w:type="dxa"/>
            <w:gridSpan w:val="6"/>
            <w:tcBorders>
              <w:left w:val="nil"/>
              <w:bottom w:val="nil"/>
            </w:tcBorders>
            <w:shd w:val="clear" w:color="auto" w:fill="auto"/>
            <w:vAlign w:val="center"/>
          </w:tcPr>
          <w:p w:rsidR="00595F96" w:rsidRPr="005B4B46" w:rsidRDefault="00595F96" w:rsidP="003F59B1">
            <w:pPr>
              <w:jc w:val="both"/>
              <w:rPr>
                <w:rFonts w:ascii="Arial" w:hAnsi="Arial" w:cs="Arial"/>
                <w:lang w:val="es-MX"/>
              </w:rPr>
            </w:pPr>
            <w:r w:rsidRPr="005B4B46">
              <w:rPr>
                <w:rFonts w:ascii="Arial" w:hAnsi="Arial" w:cs="Arial"/>
                <w:lang w:val="es-MX"/>
              </w:rPr>
              <w:t>: Civil / Militar</w:t>
            </w:r>
          </w:p>
        </w:tc>
        <w:tc>
          <w:tcPr>
            <w:tcW w:w="3994" w:type="dxa"/>
            <w:gridSpan w:val="4"/>
            <w:tcBorders>
              <w:bottom w:val="nil"/>
              <w:right w:val="nil"/>
            </w:tcBorders>
            <w:shd w:val="clear" w:color="auto" w:fill="auto"/>
            <w:vAlign w:val="center"/>
          </w:tcPr>
          <w:p w:rsidR="00595F96" w:rsidRPr="005B4B46" w:rsidRDefault="00595F96" w:rsidP="003F59B1">
            <w:pPr>
              <w:ind w:left="-81" w:firstLine="265"/>
              <w:jc w:val="both"/>
              <w:rPr>
                <w:rFonts w:ascii="Arial" w:hAnsi="Arial" w:cs="Arial"/>
                <w:lang w:val="es-MX"/>
              </w:rPr>
            </w:pPr>
            <w:r w:rsidRPr="005B4B46">
              <w:rPr>
                <w:rFonts w:ascii="Arial" w:hAnsi="Arial" w:cs="Arial"/>
                <w:lang w:val="es-MX"/>
              </w:rPr>
              <w:t xml:space="preserve">SALA DE CLASES </w:t>
            </w:r>
          </w:p>
        </w:tc>
        <w:tc>
          <w:tcPr>
            <w:tcW w:w="1054" w:type="dxa"/>
            <w:gridSpan w:val="2"/>
            <w:tcBorders>
              <w:left w:val="nil"/>
              <w:bottom w:val="nil"/>
              <w:right w:val="single" w:sz="18" w:space="0" w:color="auto"/>
            </w:tcBorders>
            <w:shd w:val="clear" w:color="auto" w:fill="auto"/>
            <w:vAlign w:val="center"/>
          </w:tcPr>
          <w:p w:rsidR="00595F96" w:rsidRPr="005B4B46" w:rsidRDefault="00595F96" w:rsidP="003F59B1">
            <w:pPr>
              <w:ind w:left="-81" w:firstLine="81"/>
              <w:jc w:val="both"/>
              <w:rPr>
                <w:rFonts w:ascii="Arial" w:hAnsi="Arial" w:cs="Arial"/>
                <w:lang w:val="es-MX"/>
              </w:rPr>
            </w:pPr>
            <w:r w:rsidRPr="005B4B46">
              <w:rPr>
                <w:rFonts w:ascii="Arial" w:hAnsi="Arial" w:cs="Arial"/>
                <w:lang w:val="es-MX"/>
              </w:rPr>
              <w:t>: S</w:t>
            </w:r>
            <w:r w:rsidR="001B7C7D">
              <w:rPr>
                <w:rFonts w:ascii="Arial" w:hAnsi="Arial" w:cs="Arial"/>
                <w:lang w:val="es-MX"/>
              </w:rPr>
              <w:t>í</w:t>
            </w:r>
          </w:p>
        </w:tc>
      </w:tr>
      <w:tr w:rsidR="00595F96" w:rsidRPr="005B4B46" w:rsidTr="00911809">
        <w:trPr>
          <w:trHeight w:val="261"/>
          <w:jc w:val="center"/>
        </w:trPr>
        <w:tc>
          <w:tcPr>
            <w:tcW w:w="2441" w:type="dxa"/>
            <w:tcBorders>
              <w:top w:val="nil"/>
              <w:left w:val="single" w:sz="18" w:space="0" w:color="auto"/>
              <w:bottom w:val="nil"/>
              <w:right w:val="nil"/>
            </w:tcBorders>
            <w:shd w:val="clear" w:color="auto" w:fill="auto"/>
            <w:vAlign w:val="center"/>
          </w:tcPr>
          <w:p w:rsidR="00595F96" w:rsidRPr="005B4B46" w:rsidRDefault="00595F96" w:rsidP="003F59B1">
            <w:pPr>
              <w:ind w:firstLine="187"/>
              <w:jc w:val="both"/>
              <w:rPr>
                <w:rFonts w:ascii="Arial" w:hAnsi="Arial" w:cs="Arial"/>
                <w:lang w:val="es-MX"/>
              </w:rPr>
            </w:pPr>
            <w:r w:rsidRPr="005B4B46">
              <w:rPr>
                <w:rFonts w:ascii="Arial" w:hAnsi="Arial" w:cs="Arial"/>
                <w:lang w:val="es-MX"/>
              </w:rPr>
              <w:t>NIVEL ACADÉMICO</w:t>
            </w:r>
          </w:p>
        </w:tc>
        <w:tc>
          <w:tcPr>
            <w:tcW w:w="2275" w:type="dxa"/>
            <w:gridSpan w:val="6"/>
            <w:tcBorders>
              <w:top w:val="nil"/>
              <w:left w:val="nil"/>
              <w:bottom w:val="nil"/>
            </w:tcBorders>
            <w:shd w:val="clear" w:color="auto" w:fill="auto"/>
            <w:vAlign w:val="center"/>
          </w:tcPr>
          <w:p w:rsidR="00595F96" w:rsidRPr="005B4B46" w:rsidRDefault="00595F96" w:rsidP="003F59B1">
            <w:pPr>
              <w:jc w:val="both"/>
              <w:rPr>
                <w:rFonts w:ascii="Arial" w:hAnsi="Arial" w:cs="Arial"/>
                <w:lang w:val="es-MX"/>
              </w:rPr>
            </w:pPr>
            <w:r w:rsidRPr="005B4B46">
              <w:rPr>
                <w:rFonts w:ascii="Arial" w:hAnsi="Arial" w:cs="Arial"/>
                <w:lang w:val="es-MX"/>
              </w:rPr>
              <w:t>: Universitario  /</w:t>
            </w:r>
          </w:p>
        </w:tc>
        <w:tc>
          <w:tcPr>
            <w:tcW w:w="3994" w:type="dxa"/>
            <w:gridSpan w:val="4"/>
            <w:tcBorders>
              <w:top w:val="nil"/>
              <w:bottom w:val="nil"/>
              <w:right w:val="nil"/>
            </w:tcBorders>
            <w:shd w:val="clear" w:color="auto" w:fill="auto"/>
            <w:vAlign w:val="center"/>
          </w:tcPr>
          <w:p w:rsidR="00595F96" w:rsidRPr="005B4B46" w:rsidRDefault="00595F96" w:rsidP="003F59B1">
            <w:pPr>
              <w:ind w:left="-81" w:firstLine="265"/>
              <w:jc w:val="both"/>
              <w:rPr>
                <w:rFonts w:ascii="Arial" w:hAnsi="Arial" w:cs="Arial"/>
                <w:lang w:val="es-MX"/>
              </w:rPr>
            </w:pPr>
            <w:r w:rsidRPr="005B4B46">
              <w:rPr>
                <w:rFonts w:ascii="Arial" w:hAnsi="Arial" w:cs="Arial"/>
                <w:lang w:val="es-MX"/>
              </w:rPr>
              <w:t>LABORATORIO</w:t>
            </w:r>
          </w:p>
        </w:tc>
        <w:tc>
          <w:tcPr>
            <w:tcW w:w="1054" w:type="dxa"/>
            <w:gridSpan w:val="2"/>
            <w:tcBorders>
              <w:top w:val="nil"/>
              <w:left w:val="nil"/>
              <w:bottom w:val="nil"/>
              <w:right w:val="single" w:sz="18" w:space="0" w:color="auto"/>
            </w:tcBorders>
            <w:shd w:val="clear" w:color="auto" w:fill="auto"/>
            <w:vAlign w:val="center"/>
          </w:tcPr>
          <w:p w:rsidR="00595F96" w:rsidRPr="005B4B46" w:rsidRDefault="00595F96" w:rsidP="003F59B1">
            <w:pPr>
              <w:ind w:left="-81" w:firstLine="81"/>
              <w:jc w:val="both"/>
              <w:rPr>
                <w:rFonts w:ascii="Arial" w:hAnsi="Arial" w:cs="Arial"/>
                <w:lang w:val="es-MX"/>
              </w:rPr>
            </w:pPr>
            <w:r w:rsidRPr="005B4B46">
              <w:rPr>
                <w:rFonts w:ascii="Arial" w:hAnsi="Arial" w:cs="Arial"/>
                <w:lang w:val="es-MX"/>
              </w:rPr>
              <w:t>: NO</w:t>
            </w:r>
          </w:p>
        </w:tc>
      </w:tr>
      <w:tr w:rsidR="00595F96" w:rsidRPr="005B4B46" w:rsidTr="00911809">
        <w:trPr>
          <w:trHeight w:val="261"/>
          <w:jc w:val="center"/>
        </w:trPr>
        <w:tc>
          <w:tcPr>
            <w:tcW w:w="2441" w:type="dxa"/>
            <w:tcBorders>
              <w:top w:val="nil"/>
              <w:left w:val="single" w:sz="18" w:space="0" w:color="auto"/>
              <w:bottom w:val="nil"/>
              <w:right w:val="nil"/>
            </w:tcBorders>
            <w:vAlign w:val="center"/>
          </w:tcPr>
          <w:p w:rsidR="00595F96" w:rsidRPr="005B4B46" w:rsidRDefault="00595F96" w:rsidP="003F59B1">
            <w:pPr>
              <w:jc w:val="both"/>
              <w:rPr>
                <w:rFonts w:ascii="Arial" w:hAnsi="Arial" w:cs="Arial"/>
                <w:lang w:val="es-MX"/>
              </w:rPr>
            </w:pPr>
          </w:p>
        </w:tc>
        <w:tc>
          <w:tcPr>
            <w:tcW w:w="2275" w:type="dxa"/>
            <w:gridSpan w:val="6"/>
            <w:tcBorders>
              <w:top w:val="nil"/>
              <w:left w:val="nil"/>
              <w:bottom w:val="nil"/>
            </w:tcBorders>
            <w:vAlign w:val="center"/>
          </w:tcPr>
          <w:p w:rsidR="00595F96" w:rsidRPr="005B4B46" w:rsidRDefault="00595F96" w:rsidP="003F59B1">
            <w:pPr>
              <w:ind w:firstLine="143"/>
              <w:jc w:val="both"/>
              <w:rPr>
                <w:rFonts w:ascii="Arial" w:hAnsi="Arial" w:cs="Arial"/>
                <w:lang w:val="es-MX"/>
              </w:rPr>
            </w:pPr>
            <w:r w:rsidRPr="005B4B46">
              <w:rPr>
                <w:rFonts w:ascii="Arial" w:hAnsi="Arial" w:cs="Arial"/>
                <w:lang w:val="es-MX"/>
              </w:rPr>
              <w:t>Profesional Naval</w:t>
            </w:r>
          </w:p>
        </w:tc>
        <w:tc>
          <w:tcPr>
            <w:tcW w:w="3994" w:type="dxa"/>
            <w:gridSpan w:val="4"/>
            <w:tcBorders>
              <w:top w:val="nil"/>
              <w:bottom w:val="nil"/>
              <w:right w:val="nil"/>
            </w:tcBorders>
            <w:shd w:val="clear" w:color="auto" w:fill="auto"/>
            <w:vAlign w:val="center"/>
          </w:tcPr>
          <w:p w:rsidR="00595F96" w:rsidRPr="005B4B46" w:rsidRDefault="00595F96" w:rsidP="003F59B1">
            <w:pPr>
              <w:ind w:left="-81" w:firstLine="265"/>
              <w:jc w:val="both"/>
              <w:rPr>
                <w:rFonts w:ascii="Arial" w:hAnsi="Arial" w:cs="Arial"/>
                <w:lang w:val="es-MX"/>
              </w:rPr>
            </w:pPr>
            <w:r w:rsidRPr="005B4B46">
              <w:rPr>
                <w:rFonts w:ascii="Arial" w:hAnsi="Arial" w:cs="Arial"/>
                <w:lang w:val="es-MX"/>
              </w:rPr>
              <w:t>SIMULADOR</w:t>
            </w:r>
          </w:p>
        </w:tc>
        <w:tc>
          <w:tcPr>
            <w:tcW w:w="1054" w:type="dxa"/>
            <w:gridSpan w:val="2"/>
            <w:tcBorders>
              <w:top w:val="nil"/>
              <w:left w:val="nil"/>
              <w:bottom w:val="nil"/>
              <w:right w:val="single" w:sz="18" w:space="0" w:color="auto"/>
            </w:tcBorders>
            <w:shd w:val="clear" w:color="auto" w:fill="auto"/>
            <w:vAlign w:val="center"/>
          </w:tcPr>
          <w:p w:rsidR="00595F96" w:rsidRPr="005B4B46" w:rsidRDefault="00595F96" w:rsidP="003F59B1">
            <w:pPr>
              <w:ind w:left="-81" w:firstLine="81"/>
              <w:jc w:val="both"/>
              <w:rPr>
                <w:rFonts w:ascii="Arial" w:hAnsi="Arial" w:cs="Arial"/>
                <w:lang w:val="es-MX"/>
              </w:rPr>
            </w:pPr>
            <w:r w:rsidRPr="005B4B46">
              <w:rPr>
                <w:rFonts w:ascii="Arial" w:hAnsi="Arial" w:cs="Arial"/>
                <w:lang w:val="es-MX"/>
              </w:rPr>
              <w:t>: NO</w:t>
            </w:r>
          </w:p>
        </w:tc>
      </w:tr>
      <w:tr w:rsidR="00595F96" w:rsidRPr="005B4B46" w:rsidTr="00911809">
        <w:trPr>
          <w:trHeight w:val="261"/>
          <w:jc w:val="center"/>
        </w:trPr>
        <w:tc>
          <w:tcPr>
            <w:tcW w:w="4716" w:type="dxa"/>
            <w:gridSpan w:val="7"/>
            <w:tcBorders>
              <w:top w:val="nil"/>
              <w:left w:val="single" w:sz="18" w:space="0" w:color="auto"/>
              <w:bottom w:val="nil"/>
            </w:tcBorders>
            <w:vAlign w:val="center"/>
          </w:tcPr>
          <w:p w:rsidR="00595F96" w:rsidRPr="005B4B46" w:rsidRDefault="00595F96" w:rsidP="003F59B1">
            <w:pPr>
              <w:jc w:val="both"/>
              <w:rPr>
                <w:rFonts w:ascii="Arial" w:hAnsi="Arial" w:cs="Arial"/>
                <w:lang w:val="es-MX"/>
              </w:rPr>
            </w:pPr>
          </w:p>
        </w:tc>
        <w:tc>
          <w:tcPr>
            <w:tcW w:w="3994" w:type="dxa"/>
            <w:gridSpan w:val="4"/>
            <w:tcBorders>
              <w:top w:val="nil"/>
              <w:bottom w:val="nil"/>
              <w:right w:val="nil"/>
            </w:tcBorders>
            <w:shd w:val="clear" w:color="auto" w:fill="auto"/>
            <w:vAlign w:val="center"/>
          </w:tcPr>
          <w:p w:rsidR="00595F96" w:rsidRPr="005B4B46" w:rsidRDefault="00595F96" w:rsidP="003F59B1">
            <w:pPr>
              <w:ind w:left="-81" w:firstLine="265"/>
              <w:jc w:val="both"/>
              <w:rPr>
                <w:rFonts w:ascii="Arial" w:hAnsi="Arial" w:cs="Arial"/>
                <w:lang w:val="es-MX"/>
              </w:rPr>
            </w:pPr>
            <w:r w:rsidRPr="005B4B46">
              <w:rPr>
                <w:rFonts w:ascii="Arial" w:hAnsi="Arial" w:cs="Arial"/>
                <w:lang w:val="es-MX"/>
              </w:rPr>
              <w:t>TALLER</w:t>
            </w:r>
          </w:p>
        </w:tc>
        <w:tc>
          <w:tcPr>
            <w:tcW w:w="1054" w:type="dxa"/>
            <w:gridSpan w:val="2"/>
            <w:tcBorders>
              <w:top w:val="nil"/>
              <w:left w:val="nil"/>
              <w:bottom w:val="nil"/>
              <w:right w:val="single" w:sz="18" w:space="0" w:color="auto"/>
            </w:tcBorders>
            <w:shd w:val="clear" w:color="auto" w:fill="auto"/>
            <w:vAlign w:val="center"/>
          </w:tcPr>
          <w:p w:rsidR="00595F96" w:rsidRPr="005B4B46" w:rsidRDefault="00595F96" w:rsidP="003F59B1">
            <w:pPr>
              <w:ind w:left="-81" w:firstLine="81"/>
              <w:jc w:val="both"/>
              <w:rPr>
                <w:rFonts w:ascii="Arial" w:hAnsi="Arial" w:cs="Arial"/>
                <w:lang w:val="es-MX"/>
              </w:rPr>
            </w:pPr>
            <w:r w:rsidRPr="005B4B46">
              <w:rPr>
                <w:rFonts w:ascii="Arial" w:hAnsi="Arial" w:cs="Arial"/>
                <w:lang w:val="es-MX"/>
              </w:rPr>
              <w:t>: S</w:t>
            </w:r>
            <w:r w:rsidR="001B7C7D">
              <w:rPr>
                <w:rFonts w:ascii="Arial" w:hAnsi="Arial" w:cs="Arial"/>
                <w:lang w:val="es-MX"/>
              </w:rPr>
              <w:t>í</w:t>
            </w:r>
          </w:p>
        </w:tc>
      </w:tr>
      <w:tr w:rsidR="00595F96" w:rsidRPr="005B4B46" w:rsidTr="00911809">
        <w:trPr>
          <w:jc w:val="center"/>
        </w:trPr>
        <w:tc>
          <w:tcPr>
            <w:tcW w:w="4716" w:type="dxa"/>
            <w:gridSpan w:val="7"/>
            <w:tcBorders>
              <w:top w:val="nil"/>
              <w:left w:val="single" w:sz="18" w:space="0" w:color="auto"/>
              <w:bottom w:val="single" w:sz="12" w:space="0" w:color="auto"/>
            </w:tcBorders>
            <w:vAlign w:val="center"/>
          </w:tcPr>
          <w:p w:rsidR="00595F96" w:rsidRPr="005B4B46" w:rsidRDefault="00595F96" w:rsidP="003F59B1">
            <w:pPr>
              <w:jc w:val="both"/>
              <w:rPr>
                <w:rFonts w:ascii="Arial" w:hAnsi="Arial" w:cs="Arial"/>
                <w:lang w:val="es-MX"/>
              </w:rPr>
            </w:pPr>
          </w:p>
        </w:tc>
        <w:tc>
          <w:tcPr>
            <w:tcW w:w="3994" w:type="dxa"/>
            <w:gridSpan w:val="4"/>
            <w:tcBorders>
              <w:top w:val="nil"/>
              <w:bottom w:val="single" w:sz="12" w:space="0" w:color="auto"/>
              <w:right w:val="nil"/>
            </w:tcBorders>
            <w:shd w:val="clear" w:color="auto" w:fill="auto"/>
            <w:vAlign w:val="center"/>
          </w:tcPr>
          <w:p w:rsidR="00595F96" w:rsidRPr="005B4B46" w:rsidRDefault="00595F96" w:rsidP="003F59B1">
            <w:pPr>
              <w:ind w:left="-81" w:firstLine="265"/>
              <w:jc w:val="both"/>
              <w:rPr>
                <w:rFonts w:ascii="Arial" w:hAnsi="Arial" w:cs="Arial"/>
                <w:lang w:val="es-MX"/>
              </w:rPr>
            </w:pPr>
            <w:r w:rsidRPr="005B4B46">
              <w:rPr>
                <w:rFonts w:ascii="Arial" w:hAnsi="Arial" w:cs="Arial"/>
                <w:lang w:val="es-MX"/>
              </w:rPr>
              <w:t>OTROS</w:t>
            </w:r>
          </w:p>
        </w:tc>
        <w:tc>
          <w:tcPr>
            <w:tcW w:w="1054" w:type="dxa"/>
            <w:gridSpan w:val="2"/>
            <w:tcBorders>
              <w:top w:val="nil"/>
              <w:left w:val="nil"/>
              <w:bottom w:val="single" w:sz="12" w:space="0" w:color="auto"/>
              <w:right w:val="single" w:sz="18" w:space="0" w:color="auto"/>
            </w:tcBorders>
            <w:shd w:val="clear" w:color="auto" w:fill="auto"/>
            <w:vAlign w:val="center"/>
          </w:tcPr>
          <w:p w:rsidR="00595F96" w:rsidRPr="005B4B46" w:rsidRDefault="00595F96" w:rsidP="003F59B1">
            <w:pPr>
              <w:ind w:left="-81" w:firstLine="81"/>
              <w:jc w:val="both"/>
              <w:rPr>
                <w:rFonts w:ascii="Arial" w:hAnsi="Arial" w:cs="Arial"/>
                <w:lang w:val="es-MX"/>
              </w:rPr>
            </w:pPr>
            <w:r w:rsidRPr="005B4B46">
              <w:rPr>
                <w:rFonts w:ascii="Arial" w:hAnsi="Arial" w:cs="Arial"/>
                <w:lang w:val="es-MX"/>
              </w:rPr>
              <w:t>: S</w:t>
            </w:r>
            <w:r w:rsidR="001B7C7D">
              <w:rPr>
                <w:rFonts w:ascii="Arial" w:hAnsi="Arial" w:cs="Arial"/>
                <w:lang w:val="es-MX"/>
              </w:rPr>
              <w:t>í</w:t>
            </w:r>
          </w:p>
        </w:tc>
      </w:tr>
      <w:tr w:rsidR="00595F96" w:rsidRPr="005B4B46">
        <w:trPr>
          <w:trHeight w:val="342"/>
          <w:jc w:val="center"/>
        </w:trPr>
        <w:tc>
          <w:tcPr>
            <w:tcW w:w="9764" w:type="dxa"/>
            <w:gridSpan w:val="13"/>
            <w:tcBorders>
              <w:top w:val="single" w:sz="12" w:space="0" w:color="auto"/>
              <w:left w:val="single" w:sz="18" w:space="0" w:color="auto"/>
              <w:bottom w:val="single" w:sz="4" w:space="0" w:color="auto"/>
              <w:right w:val="single" w:sz="18" w:space="0" w:color="auto"/>
            </w:tcBorders>
            <w:shd w:val="clear" w:color="auto" w:fill="C0C0C0"/>
            <w:vAlign w:val="center"/>
          </w:tcPr>
          <w:p w:rsidR="00595F96" w:rsidRPr="005B4B46" w:rsidRDefault="00595F96" w:rsidP="003F59B1">
            <w:pPr>
              <w:jc w:val="both"/>
              <w:rPr>
                <w:rFonts w:ascii="Arial" w:hAnsi="Arial" w:cs="Arial"/>
                <w:b/>
                <w:sz w:val="22"/>
                <w:szCs w:val="22"/>
                <w:lang w:val="es-MX"/>
              </w:rPr>
            </w:pPr>
            <w:r w:rsidRPr="005B4B46">
              <w:rPr>
                <w:rFonts w:ascii="Arial" w:hAnsi="Arial" w:cs="Arial"/>
                <w:b/>
                <w:sz w:val="22"/>
                <w:szCs w:val="22"/>
                <w:lang w:val="es-MX"/>
              </w:rPr>
              <w:t>5.- RESPONSABLES</w:t>
            </w:r>
          </w:p>
        </w:tc>
      </w:tr>
      <w:tr w:rsidR="00595F96" w:rsidRPr="00A7619F">
        <w:trPr>
          <w:trHeight w:val="300"/>
          <w:jc w:val="center"/>
        </w:trPr>
        <w:tc>
          <w:tcPr>
            <w:tcW w:w="3372" w:type="dxa"/>
            <w:gridSpan w:val="5"/>
            <w:tcBorders>
              <w:left w:val="single" w:sz="18" w:space="0" w:color="auto"/>
              <w:bottom w:val="nil"/>
              <w:right w:val="nil"/>
            </w:tcBorders>
            <w:vAlign w:val="center"/>
          </w:tcPr>
          <w:p w:rsidR="00595F96" w:rsidRPr="00A7619F" w:rsidRDefault="00595F96" w:rsidP="003F59B1">
            <w:pPr>
              <w:ind w:firstLine="187"/>
              <w:jc w:val="both"/>
              <w:rPr>
                <w:rFonts w:ascii="Arial" w:hAnsi="Arial" w:cs="Arial"/>
                <w:lang w:val="es-MX"/>
              </w:rPr>
            </w:pPr>
            <w:r w:rsidRPr="00A7619F">
              <w:rPr>
                <w:rFonts w:ascii="Arial" w:hAnsi="Arial" w:cs="Arial"/>
                <w:lang w:val="es-MX"/>
              </w:rPr>
              <w:t>AUTOR(ES)</w:t>
            </w:r>
          </w:p>
        </w:tc>
        <w:tc>
          <w:tcPr>
            <w:tcW w:w="6392" w:type="dxa"/>
            <w:gridSpan w:val="8"/>
            <w:tcBorders>
              <w:left w:val="nil"/>
              <w:bottom w:val="nil"/>
              <w:right w:val="single" w:sz="18" w:space="0" w:color="auto"/>
            </w:tcBorders>
            <w:vAlign w:val="center"/>
          </w:tcPr>
          <w:p w:rsidR="00595F96" w:rsidRPr="00A7619F" w:rsidRDefault="00595F96" w:rsidP="003F59B1">
            <w:pPr>
              <w:jc w:val="both"/>
              <w:rPr>
                <w:rFonts w:ascii="Arial" w:hAnsi="Arial" w:cs="Arial"/>
                <w:lang w:val="es-MX"/>
              </w:rPr>
            </w:pPr>
            <w:r w:rsidRPr="00C97B0E">
              <w:rPr>
                <w:rFonts w:ascii="Arial" w:hAnsi="Arial" w:cs="Arial"/>
                <w:lang w:val="pt-PT"/>
              </w:rPr>
              <w:t xml:space="preserve">: </w:t>
            </w:r>
            <w:r w:rsidR="00AA652B" w:rsidRPr="000666A9">
              <w:rPr>
                <w:rFonts w:ascii="Arial" w:hAnsi="Arial" w:cs="Arial"/>
              </w:rPr>
              <w:t xml:space="preserve">PC SR. ÁLVARO </w:t>
            </w:r>
            <w:r w:rsidR="00AA652B">
              <w:rPr>
                <w:rFonts w:ascii="Arial" w:hAnsi="Arial" w:cs="Arial"/>
              </w:rPr>
              <w:t>ROSELLÓ</w:t>
            </w:r>
            <w:r w:rsidR="00173A64">
              <w:rPr>
                <w:rFonts w:ascii="Arial" w:hAnsi="Arial" w:cs="Arial"/>
              </w:rPr>
              <w:t xml:space="preserve"> </w:t>
            </w:r>
            <w:r w:rsidR="00AA652B">
              <w:rPr>
                <w:rFonts w:ascii="Arial" w:hAnsi="Arial" w:cs="Arial"/>
              </w:rPr>
              <w:t>V</w:t>
            </w:r>
            <w:r w:rsidR="00AA652B" w:rsidRPr="00A7619F">
              <w:rPr>
                <w:rFonts w:ascii="Arial" w:hAnsi="Arial" w:cs="Arial"/>
                <w:lang w:val="es-MX"/>
              </w:rPr>
              <w:t>.</w:t>
            </w:r>
            <w:r w:rsidR="00173A64">
              <w:rPr>
                <w:rFonts w:ascii="Arial" w:hAnsi="Arial" w:cs="Arial"/>
                <w:lang w:val="es-MX"/>
              </w:rPr>
              <w:t xml:space="preserve"> - </w:t>
            </w:r>
            <w:r w:rsidR="00D430EB" w:rsidRPr="00C97B0E">
              <w:rPr>
                <w:rFonts w:ascii="Arial" w:hAnsi="Arial" w:cs="Arial"/>
                <w:lang w:val="pt-PT"/>
              </w:rPr>
              <w:t xml:space="preserve">PC SR. </w:t>
            </w:r>
            <w:r w:rsidR="00D430EB">
              <w:rPr>
                <w:rFonts w:ascii="Arial" w:hAnsi="Arial" w:cs="Arial"/>
                <w:lang w:val="pt-PT"/>
              </w:rPr>
              <w:t>ALBERTO GARCÍA C</w:t>
            </w:r>
            <w:r w:rsidR="00D430EB" w:rsidRPr="00C97B0E">
              <w:rPr>
                <w:rFonts w:ascii="Arial" w:hAnsi="Arial" w:cs="Arial"/>
                <w:lang w:val="pt-PT"/>
              </w:rPr>
              <w:t xml:space="preserve">.   </w:t>
            </w:r>
          </w:p>
        </w:tc>
      </w:tr>
      <w:tr w:rsidR="00595F96" w:rsidRPr="00C97B0E">
        <w:trPr>
          <w:trHeight w:val="300"/>
          <w:jc w:val="center"/>
        </w:trPr>
        <w:tc>
          <w:tcPr>
            <w:tcW w:w="3372" w:type="dxa"/>
            <w:gridSpan w:val="5"/>
            <w:tcBorders>
              <w:top w:val="nil"/>
              <w:left w:val="single" w:sz="18" w:space="0" w:color="auto"/>
              <w:bottom w:val="nil"/>
              <w:right w:val="nil"/>
            </w:tcBorders>
            <w:vAlign w:val="center"/>
          </w:tcPr>
          <w:p w:rsidR="00595F96" w:rsidRPr="00A7619F" w:rsidRDefault="00595F96" w:rsidP="003F59B1">
            <w:pPr>
              <w:ind w:firstLine="187"/>
              <w:jc w:val="both"/>
              <w:rPr>
                <w:rFonts w:ascii="Arial" w:hAnsi="Arial" w:cs="Arial"/>
                <w:lang w:val="es-MX"/>
              </w:rPr>
            </w:pPr>
            <w:r w:rsidRPr="00A7619F">
              <w:rPr>
                <w:rFonts w:ascii="Arial" w:hAnsi="Arial" w:cs="Arial"/>
                <w:lang w:val="es-MX"/>
              </w:rPr>
              <w:t>JEFE DE CÁTEDRA</w:t>
            </w:r>
          </w:p>
        </w:tc>
        <w:tc>
          <w:tcPr>
            <w:tcW w:w="6392" w:type="dxa"/>
            <w:gridSpan w:val="8"/>
            <w:tcBorders>
              <w:top w:val="nil"/>
              <w:left w:val="nil"/>
              <w:bottom w:val="nil"/>
              <w:right w:val="single" w:sz="18" w:space="0" w:color="auto"/>
            </w:tcBorders>
            <w:vAlign w:val="center"/>
          </w:tcPr>
          <w:p w:rsidR="00595F96" w:rsidRPr="00C97B0E" w:rsidRDefault="00595F96" w:rsidP="00C31753">
            <w:pPr>
              <w:jc w:val="both"/>
              <w:rPr>
                <w:rFonts w:ascii="Arial" w:hAnsi="Arial" w:cs="Arial"/>
                <w:lang w:val="pt-PT"/>
              </w:rPr>
            </w:pPr>
            <w:r w:rsidRPr="00C97B0E">
              <w:rPr>
                <w:rFonts w:ascii="Arial" w:hAnsi="Arial" w:cs="Arial"/>
                <w:lang w:val="pt-PT"/>
              </w:rPr>
              <w:t xml:space="preserve">: </w:t>
            </w:r>
            <w:r w:rsidR="00AA652B">
              <w:rPr>
                <w:rFonts w:ascii="Arial" w:hAnsi="Arial" w:cs="Arial"/>
                <w:lang w:val="pt-PT"/>
              </w:rPr>
              <w:t>P</w:t>
            </w:r>
            <w:r w:rsidR="001B7C7D" w:rsidRPr="00C97B0E">
              <w:rPr>
                <w:rFonts w:ascii="Arial" w:hAnsi="Arial" w:cs="Arial"/>
                <w:lang w:val="pt-PT"/>
              </w:rPr>
              <w:t xml:space="preserve">C SR. </w:t>
            </w:r>
            <w:r w:rsidR="00390435" w:rsidRPr="00C97B0E">
              <w:rPr>
                <w:rFonts w:ascii="Arial" w:hAnsi="Arial" w:cs="Arial"/>
                <w:lang w:val="pt-PT"/>
              </w:rPr>
              <w:t>ALBERTO GARCÍA C.</w:t>
            </w:r>
          </w:p>
        </w:tc>
      </w:tr>
      <w:tr w:rsidR="00595F96" w:rsidRPr="00A7619F">
        <w:trPr>
          <w:trHeight w:val="300"/>
          <w:jc w:val="center"/>
        </w:trPr>
        <w:tc>
          <w:tcPr>
            <w:tcW w:w="3372" w:type="dxa"/>
            <w:gridSpan w:val="5"/>
            <w:tcBorders>
              <w:top w:val="nil"/>
              <w:left w:val="single" w:sz="18" w:space="0" w:color="auto"/>
              <w:bottom w:val="nil"/>
              <w:right w:val="nil"/>
            </w:tcBorders>
            <w:vAlign w:val="center"/>
          </w:tcPr>
          <w:p w:rsidR="00595F96" w:rsidRPr="00A7619F" w:rsidRDefault="00595F96" w:rsidP="003F59B1">
            <w:pPr>
              <w:ind w:firstLine="187"/>
              <w:jc w:val="both"/>
              <w:rPr>
                <w:rFonts w:ascii="Arial" w:hAnsi="Arial" w:cs="Arial"/>
                <w:lang w:val="es-MX"/>
              </w:rPr>
            </w:pPr>
            <w:r w:rsidRPr="00A7619F">
              <w:rPr>
                <w:rFonts w:ascii="Arial" w:hAnsi="Arial" w:cs="Arial"/>
                <w:lang w:val="es-MX"/>
              </w:rPr>
              <w:t>JEFE DE FACULTAD</w:t>
            </w:r>
          </w:p>
        </w:tc>
        <w:tc>
          <w:tcPr>
            <w:tcW w:w="6392" w:type="dxa"/>
            <w:gridSpan w:val="8"/>
            <w:tcBorders>
              <w:top w:val="nil"/>
              <w:left w:val="nil"/>
              <w:bottom w:val="nil"/>
              <w:right w:val="single" w:sz="18" w:space="0" w:color="auto"/>
            </w:tcBorders>
            <w:vAlign w:val="center"/>
          </w:tcPr>
          <w:p w:rsidR="00595F96" w:rsidRPr="00A7619F" w:rsidRDefault="00595F96" w:rsidP="00173A64">
            <w:pPr>
              <w:jc w:val="both"/>
              <w:rPr>
                <w:rFonts w:ascii="Arial" w:hAnsi="Arial" w:cs="Arial"/>
                <w:lang w:val="es-MX"/>
              </w:rPr>
            </w:pPr>
            <w:r w:rsidRPr="00A7619F">
              <w:rPr>
                <w:rFonts w:ascii="Arial" w:hAnsi="Arial" w:cs="Arial"/>
                <w:lang w:val="es-MX"/>
              </w:rPr>
              <w:t xml:space="preserve">: PC SR. </w:t>
            </w:r>
            <w:r w:rsidR="00173A64">
              <w:rPr>
                <w:rFonts w:ascii="Arial" w:hAnsi="Arial" w:cs="Arial"/>
                <w:lang w:val="es-MX"/>
              </w:rPr>
              <w:t>JUAN</w:t>
            </w:r>
            <w:r w:rsidR="00ED0D96">
              <w:rPr>
                <w:rFonts w:ascii="Arial" w:hAnsi="Arial" w:cs="Arial"/>
                <w:lang w:val="es-MX"/>
              </w:rPr>
              <w:t xml:space="preserve"> SIELFELD F</w:t>
            </w:r>
            <w:r w:rsidRPr="00A7619F">
              <w:rPr>
                <w:rFonts w:ascii="Arial" w:hAnsi="Arial" w:cs="Arial"/>
                <w:lang w:val="es-MX"/>
              </w:rPr>
              <w:t>.</w:t>
            </w:r>
          </w:p>
        </w:tc>
      </w:tr>
      <w:tr w:rsidR="00595F96" w:rsidRPr="00A7619F">
        <w:trPr>
          <w:trHeight w:val="300"/>
          <w:jc w:val="center"/>
        </w:trPr>
        <w:tc>
          <w:tcPr>
            <w:tcW w:w="3372" w:type="dxa"/>
            <w:gridSpan w:val="5"/>
            <w:tcBorders>
              <w:top w:val="nil"/>
              <w:left w:val="single" w:sz="18" w:space="0" w:color="auto"/>
              <w:bottom w:val="single" w:sz="18" w:space="0" w:color="auto"/>
              <w:right w:val="nil"/>
            </w:tcBorders>
            <w:vAlign w:val="center"/>
          </w:tcPr>
          <w:p w:rsidR="00595F96" w:rsidRPr="00CE5D96" w:rsidRDefault="00595F96" w:rsidP="003F59B1">
            <w:pPr>
              <w:ind w:firstLine="187"/>
              <w:jc w:val="both"/>
              <w:rPr>
                <w:rFonts w:ascii="Arial" w:hAnsi="Arial" w:cs="Arial"/>
                <w:lang w:val="es-MX"/>
              </w:rPr>
            </w:pPr>
            <w:r w:rsidRPr="00CE5D96">
              <w:rPr>
                <w:rFonts w:ascii="Arial" w:hAnsi="Arial" w:cs="Arial"/>
                <w:lang w:val="es-MX"/>
              </w:rPr>
              <w:t>FECHA</w:t>
            </w:r>
          </w:p>
        </w:tc>
        <w:tc>
          <w:tcPr>
            <w:tcW w:w="6392" w:type="dxa"/>
            <w:gridSpan w:val="8"/>
            <w:tcBorders>
              <w:top w:val="nil"/>
              <w:left w:val="nil"/>
              <w:bottom w:val="single" w:sz="18" w:space="0" w:color="auto"/>
              <w:right w:val="single" w:sz="18" w:space="0" w:color="auto"/>
            </w:tcBorders>
            <w:vAlign w:val="center"/>
          </w:tcPr>
          <w:p w:rsidR="00595F96" w:rsidRPr="00CE5D96" w:rsidRDefault="00595F96" w:rsidP="00C31753">
            <w:pPr>
              <w:jc w:val="both"/>
              <w:rPr>
                <w:rFonts w:ascii="Arial" w:hAnsi="Arial" w:cs="Arial"/>
                <w:lang w:val="es-MX"/>
              </w:rPr>
            </w:pPr>
            <w:r w:rsidRPr="00CE5D96">
              <w:rPr>
                <w:rFonts w:ascii="Arial" w:hAnsi="Arial" w:cs="Arial"/>
                <w:lang w:val="es-MX"/>
              </w:rPr>
              <w:t xml:space="preserve">: </w:t>
            </w:r>
            <w:r w:rsidR="00C31753">
              <w:rPr>
                <w:rFonts w:ascii="Arial" w:hAnsi="Arial" w:cs="Arial"/>
                <w:lang w:val="es-MX"/>
              </w:rPr>
              <w:t>FEBRERO 2025</w:t>
            </w:r>
            <w:r w:rsidRPr="00CE5D96">
              <w:rPr>
                <w:rFonts w:ascii="Arial" w:hAnsi="Arial" w:cs="Arial"/>
                <w:lang w:val="es-MX"/>
              </w:rPr>
              <w:t>.</w:t>
            </w:r>
          </w:p>
        </w:tc>
      </w:tr>
      <w:tr w:rsidR="00911809" w:rsidRPr="00A7619F" w:rsidTr="00911809">
        <w:trPr>
          <w:trHeight w:val="300"/>
          <w:jc w:val="center"/>
        </w:trPr>
        <w:tc>
          <w:tcPr>
            <w:tcW w:w="4716" w:type="dxa"/>
            <w:gridSpan w:val="7"/>
            <w:tcBorders>
              <w:top w:val="single" w:sz="18" w:space="0" w:color="auto"/>
              <w:left w:val="nil"/>
              <w:bottom w:val="nil"/>
              <w:right w:val="nil"/>
            </w:tcBorders>
            <w:vAlign w:val="bottom"/>
          </w:tcPr>
          <w:p w:rsidR="00911809" w:rsidRDefault="00911809" w:rsidP="00911809">
            <w:pPr>
              <w:ind w:firstLine="187"/>
              <w:jc w:val="center"/>
              <w:rPr>
                <w:rFonts w:ascii="Arial" w:hAnsi="Arial" w:cs="Arial"/>
                <w:sz w:val="22"/>
                <w:szCs w:val="22"/>
                <w:lang w:val="es-CL"/>
              </w:rPr>
            </w:pPr>
          </w:p>
          <w:p w:rsidR="00911809" w:rsidRDefault="00911809" w:rsidP="00911809">
            <w:pPr>
              <w:ind w:firstLine="187"/>
              <w:rPr>
                <w:rFonts w:ascii="Arial" w:hAnsi="Arial" w:cs="Arial"/>
                <w:sz w:val="22"/>
                <w:szCs w:val="22"/>
                <w:lang w:val="es-CL"/>
              </w:rPr>
            </w:pPr>
          </w:p>
          <w:p w:rsidR="00911809" w:rsidRDefault="00911809" w:rsidP="00911809">
            <w:pPr>
              <w:ind w:firstLine="187"/>
              <w:jc w:val="center"/>
              <w:rPr>
                <w:rFonts w:ascii="Arial" w:hAnsi="Arial" w:cs="Arial"/>
                <w:sz w:val="22"/>
                <w:szCs w:val="22"/>
                <w:lang w:val="es-CL"/>
              </w:rPr>
            </w:pPr>
          </w:p>
          <w:p w:rsidR="00911809" w:rsidRDefault="00911809" w:rsidP="00911809">
            <w:pPr>
              <w:rPr>
                <w:rFonts w:ascii="Arial" w:hAnsi="Arial" w:cs="Arial"/>
                <w:sz w:val="22"/>
                <w:szCs w:val="22"/>
                <w:lang w:val="es-CL"/>
              </w:rPr>
            </w:pPr>
            <w:bookmarkStart w:id="0" w:name="_GoBack"/>
            <w:bookmarkEnd w:id="0"/>
          </w:p>
          <w:p w:rsidR="00911809" w:rsidRDefault="00911809" w:rsidP="00911809">
            <w:pPr>
              <w:ind w:firstLine="187"/>
              <w:jc w:val="center"/>
              <w:rPr>
                <w:rFonts w:ascii="Arial" w:hAnsi="Arial" w:cs="Arial"/>
                <w:sz w:val="22"/>
                <w:szCs w:val="22"/>
                <w:lang w:val="es-MX"/>
              </w:rPr>
            </w:pPr>
            <w:r>
              <w:rPr>
                <w:rFonts w:ascii="Arial" w:hAnsi="Arial" w:cs="Arial"/>
                <w:b/>
                <w:sz w:val="22"/>
                <w:szCs w:val="22"/>
                <w:lang w:val="es-MX"/>
              </w:rPr>
              <w:t>JUAN PABLO CASTRO BRAHM</w:t>
            </w:r>
          </w:p>
          <w:p w:rsidR="00911809" w:rsidRDefault="00911809" w:rsidP="00911809">
            <w:pPr>
              <w:ind w:firstLine="187"/>
              <w:jc w:val="center"/>
              <w:rPr>
                <w:rFonts w:ascii="Arial" w:hAnsi="Arial" w:cs="Arial"/>
                <w:b/>
                <w:sz w:val="22"/>
                <w:szCs w:val="22"/>
                <w:lang w:val="es-MX"/>
              </w:rPr>
            </w:pPr>
            <w:r>
              <w:rPr>
                <w:rFonts w:ascii="Arial" w:hAnsi="Arial" w:cs="Arial"/>
                <w:b/>
                <w:sz w:val="22"/>
                <w:szCs w:val="22"/>
                <w:lang w:val="es-MX"/>
              </w:rPr>
              <w:t>CAPITÁN DE NAVÍO</w:t>
            </w:r>
          </w:p>
          <w:p w:rsidR="00911809" w:rsidRDefault="00911809" w:rsidP="00911809">
            <w:pPr>
              <w:jc w:val="center"/>
              <w:rPr>
                <w:rFonts w:ascii="Arial" w:hAnsi="Arial" w:cs="Arial"/>
                <w:b/>
                <w:sz w:val="22"/>
                <w:szCs w:val="22"/>
                <w:lang w:val="es-MX"/>
              </w:rPr>
            </w:pPr>
            <w:r>
              <w:rPr>
                <w:rFonts w:ascii="Arial" w:hAnsi="Arial" w:cs="Arial"/>
                <w:b/>
                <w:sz w:val="22"/>
                <w:szCs w:val="22"/>
                <w:lang w:val="es-MX"/>
              </w:rPr>
              <w:t>DIRECTOR ESCUELA NAVAL</w:t>
            </w:r>
          </w:p>
        </w:tc>
        <w:tc>
          <w:tcPr>
            <w:tcW w:w="5048" w:type="dxa"/>
            <w:gridSpan w:val="6"/>
            <w:tcBorders>
              <w:top w:val="single" w:sz="18" w:space="0" w:color="auto"/>
              <w:left w:val="nil"/>
              <w:bottom w:val="nil"/>
              <w:right w:val="nil"/>
            </w:tcBorders>
            <w:vAlign w:val="bottom"/>
          </w:tcPr>
          <w:p w:rsidR="00911809" w:rsidRDefault="00911809" w:rsidP="00911809">
            <w:pPr>
              <w:jc w:val="center"/>
              <w:rPr>
                <w:rFonts w:ascii="Arial" w:hAnsi="Arial" w:cs="Arial"/>
                <w:b/>
                <w:sz w:val="22"/>
                <w:szCs w:val="22"/>
                <w:lang w:val="es-MX"/>
              </w:rPr>
            </w:pPr>
          </w:p>
          <w:p w:rsidR="00911809" w:rsidRDefault="00911809" w:rsidP="00911809">
            <w:pPr>
              <w:jc w:val="center"/>
              <w:rPr>
                <w:rFonts w:ascii="Arial" w:hAnsi="Arial" w:cs="Arial"/>
                <w:b/>
                <w:sz w:val="22"/>
                <w:szCs w:val="22"/>
                <w:lang w:val="es-MX"/>
              </w:rPr>
            </w:pPr>
          </w:p>
          <w:p w:rsidR="00911809" w:rsidRDefault="00911809" w:rsidP="00911809">
            <w:pPr>
              <w:jc w:val="center"/>
              <w:rPr>
                <w:rFonts w:ascii="Arial" w:hAnsi="Arial" w:cs="Arial"/>
                <w:b/>
                <w:sz w:val="22"/>
                <w:szCs w:val="22"/>
                <w:lang w:val="es-MX"/>
              </w:rPr>
            </w:pPr>
          </w:p>
          <w:p w:rsidR="00911809" w:rsidRDefault="00911809" w:rsidP="00911809">
            <w:pPr>
              <w:jc w:val="center"/>
              <w:rPr>
                <w:rFonts w:ascii="Arial" w:hAnsi="Arial" w:cs="Arial"/>
                <w:b/>
                <w:sz w:val="22"/>
                <w:szCs w:val="22"/>
                <w:lang w:val="es-MX"/>
              </w:rPr>
            </w:pPr>
          </w:p>
          <w:p w:rsidR="00911809" w:rsidRDefault="00911809" w:rsidP="00911809">
            <w:pPr>
              <w:jc w:val="center"/>
              <w:rPr>
                <w:rFonts w:ascii="Arial" w:hAnsi="Arial" w:cs="Arial"/>
                <w:b/>
                <w:sz w:val="22"/>
                <w:szCs w:val="22"/>
                <w:lang w:val="es-MX"/>
              </w:rPr>
            </w:pPr>
            <w:r>
              <w:rPr>
                <w:rFonts w:ascii="Arial" w:hAnsi="Arial" w:cs="Arial"/>
                <w:b/>
                <w:sz w:val="22"/>
                <w:szCs w:val="22"/>
                <w:lang w:val="es-MX"/>
              </w:rPr>
              <w:t>GONZALO BELTRÁN GARRIDO</w:t>
            </w:r>
          </w:p>
          <w:p w:rsidR="00911809" w:rsidRDefault="00911809" w:rsidP="00911809">
            <w:pPr>
              <w:jc w:val="center"/>
              <w:rPr>
                <w:rFonts w:ascii="Arial" w:hAnsi="Arial" w:cs="Arial"/>
                <w:b/>
                <w:sz w:val="22"/>
                <w:szCs w:val="22"/>
                <w:lang w:val="es-MX"/>
              </w:rPr>
            </w:pPr>
            <w:r>
              <w:rPr>
                <w:rFonts w:ascii="Arial" w:hAnsi="Arial" w:cs="Arial"/>
                <w:b/>
                <w:sz w:val="22"/>
                <w:szCs w:val="22"/>
                <w:lang w:val="es-MX"/>
              </w:rPr>
              <w:t xml:space="preserve">CONTRAALMIRANTE </w:t>
            </w:r>
          </w:p>
          <w:p w:rsidR="00911809" w:rsidRDefault="00911809" w:rsidP="00911809">
            <w:pPr>
              <w:jc w:val="center"/>
              <w:rPr>
                <w:rFonts w:ascii="Arial" w:hAnsi="Arial" w:cs="Arial"/>
                <w:b/>
                <w:sz w:val="22"/>
                <w:szCs w:val="22"/>
                <w:lang w:val="es-MX"/>
              </w:rPr>
            </w:pPr>
            <w:r>
              <w:rPr>
                <w:rFonts w:ascii="Arial" w:hAnsi="Arial" w:cs="Arial"/>
                <w:b/>
                <w:sz w:val="22"/>
                <w:szCs w:val="22"/>
                <w:lang w:val="es-MX"/>
              </w:rPr>
              <w:t>DIRECTOR DE EDUCACIÓN DE LA ARMADA</w:t>
            </w:r>
          </w:p>
        </w:tc>
      </w:tr>
    </w:tbl>
    <w:p w:rsidR="005B4B46" w:rsidRDefault="005B4B46" w:rsidP="003F59B1">
      <w:pPr>
        <w:jc w:val="both"/>
        <w:rPr>
          <w:rFonts w:ascii="Arial" w:hAnsi="Arial" w:cs="Arial"/>
          <w:sz w:val="24"/>
          <w:szCs w:val="24"/>
        </w:rPr>
      </w:pPr>
    </w:p>
    <w:p w:rsidR="005B4B46" w:rsidRDefault="005B4B46" w:rsidP="003F59B1">
      <w:pPr>
        <w:jc w:val="both"/>
        <w:rPr>
          <w:rFonts w:ascii="Arial" w:hAnsi="Arial" w:cs="Arial"/>
          <w:sz w:val="24"/>
          <w:szCs w:val="24"/>
        </w:rPr>
      </w:pPr>
    </w:p>
    <w:p w:rsidR="00C917E3" w:rsidRPr="002A3EE9" w:rsidRDefault="00C917E3" w:rsidP="003F59B1">
      <w:pPr>
        <w:pStyle w:val="Ttulo2"/>
        <w:rPr>
          <w:rFonts w:ascii="Arial" w:hAnsi="Arial" w:cs="Arial"/>
          <w:sz w:val="2"/>
        </w:rPr>
      </w:pPr>
    </w:p>
    <w:p w:rsidR="007B3737" w:rsidRDefault="007B3737" w:rsidP="007B3737">
      <w:pPr>
        <w:numPr>
          <w:ilvl w:val="0"/>
          <w:numId w:val="10"/>
        </w:numPr>
        <w:jc w:val="both"/>
        <w:rPr>
          <w:rFonts w:ascii="Arial" w:hAnsi="Arial" w:cs="Arial"/>
          <w:b/>
          <w:sz w:val="24"/>
          <w:szCs w:val="24"/>
        </w:rPr>
      </w:pPr>
      <w:r w:rsidRPr="00E54F6B">
        <w:rPr>
          <w:rFonts w:ascii="Arial" w:hAnsi="Arial" w:cs="Arial"/>
          <w:b/>
          <w:sz w:val="24"/>
          <w:szCs w:val="24"/>
        </w:rPr>
        <w:t>INTRODUCCIÓN.</w:t>
      </w:r>
    </w:p>
    <w:p w:rsidR="007B3737" w:rsidRPr="00E54F6B" w:rsidRDefault="007B3737" w:rsidP="007B3737">
      <w:pPr>
        <w:jc w:val="both"/>
        <w:rPr>
          <w:rFonts w:ascii="Arial" w:hAnsi="Arial" w:cs="Arial"/>
          <w:b/>
          <w:sz w:val="24"/>
          <w:szCs w:val="24"/>
        </w:rPr>
      </w:pPr>
    </w:p>
    <w:p w:rsidR="007B3737" w:rsidRPr="00E54F6B" w:rsidRDefault="007B3737" w:rsidP="00303960">
      <w:pPr>
        <w:numPr>
          <w:ilvl w:val="1"/>
          <w:numId w:val="10"/>
        </w:numPr>
        <w:tabs>
          <w:tab w:val="left" w:pos="1134"/>
        </w:tabs>
        <w:ind w:left="4678" w:hanging="4111"/>
        <w:jc w:val="both"/>
        <w:rPr>
          <w:rFonts w:ascii="Arial" w:hAnsi="Arial" w:cs="Arial"/>
          <w:b/>
          <w:sz w:val="24"/>
          <w:szCs w:val="24"/>
        </w:rPr>
      </w:pPr>
      <w:r w:rsidRPr="00E54F6B">
        <w:rPr>
          <w:rFonts w:ascii="Arial" w:hAnsi="Arial" w:cs="Arial"/>
          <w:b/>
          <w:sz w:val="24"/>
          <w:szCs w:val="24"/>
        </w:rPr>
        <w:t xml:space="preserve">Nombre de la </w:t>
      </w:r>
      <w:r w:rsidR="00303960">
        <w:rPr>
          <w:rFonts w:ascii="Arial" w:hAnsi="Arial" w:cs="Arial"/>
          <w:b/>
          <w:sz w:val="24"/>
          <w:szCs w:val="24"/>
        </w:rPr>
        <w:t>a</w:t>
      </w:r>
      <w:r w:rsidRPr="00E54F6B">
        <w:rPr>
          <w:rFonts w:ascii="Arial" w:hAnsi="Arial" w:cs="Arial"/>
          <w:b/>
          <w:sz w:val="24"/>
          <w:szCs w:val="24"/>
        </w:rPr>
        <w:t xml:space="preserve">signatura. </w:t>
      </w:r>
      <w:r w:rsidR="00773C25">
        <w:rPr>
          <w:rFonts w:ascii="Arial" w:hAnsi="Arial" w:cs="Arial"/>
          <w:b/>
          <w:sz w:val="24"/>
          <w:szCs w:val="24"/>
        </w:rPr>
        <w:tab/>
      </w:r>
      <w:r w:rsidR="00773C25" w:rsidRPr="00E54F6B">
        <w:rPr>
          <w:rFonts w:ascii="Arial" w:hAnsi="Arial" w:cs="Arial"/>
          <w:b/>
          <w:sz w:val="24"/>
          <w:szCs w:val="24"/>
        </w:rPr>
        <w:t xml:space="preserve">SISTEMAS DE ARMAS </w:t>
      </w:r>
      <w:r w:rsidR="00173A64">
        <w:rPr>
          <w:rFonts w:ascii="Arial" w:hAnsi="Arial" w:cs="Arial"/>
          <w:b/>
          <w:sz w:val="24"/>
          <w:szCs w:val="24"/>
        </w:rPr>
        <w:t xml:space="preserve">E </w:t>
      </w:r>
      <w:r w:rsidR="00773C25" w:rsidRPr="00E54F6B">
        <w:rPr>
          <w:rFonts w:ascii="Arial" w:hAnsi="Arial" w:cs="Arial"/>
          <w:b/>
          <w:sz w:val="24"/>
          <w:szCs w:val="24"/>
        </w:rPr>
        <w:t xml:space="preserve"> INGENIERÍA</w:t>
      </w:r>
      <w:r w:rsidRPr="00E54F6B">
        <w:rPr>
          <w:rFonts w:ascii="Arial" w:hAnsi="Arial" w:cs="Arial"/>
          <w:b/>
          <w:sz w:val="24"/>
          <w:szCs w:val="24"/>
        </w:rPr>
        <w:t>.</w:t>
      </w:r>
    </w:p>
    <w:p w:rsidR="007B3737" w:rsidRPr="00E54F6B" w:rsidRDefault="007B3737" w:rsidP="007B3737">
      <w:pPr>
        <w:ind w:left="567"/>
        <w:jc w:val="both"/>
        <w:rPr>
          <w:rFonts w:ascii="Arial" w:hAnsi="Arial" w:cs="Arial"/>
          <w:b/>
          <w:sz w:val="24"/>
          <w:szCs w:val="24"/>
        </w:rPr>
      </w:pPr>
    </w:p>
    <w:p w:rsidR="007B3737" w:rsidRPr="00E54F6B" w:rsidRDefault="007B3737" w:rsidP="007B3737">
      <w:pPr>
        <w:numPr>
          <w:ilvl w:val="1"/>
          <w:numId w:val="10"/>
        </w:numPr>
        <w:jc w:val="both"/>
        <w:rPr>
          <w:rFonts w:ascii="Arial" w:hAnsi="Arial" w:cs="Arial"/>
          <w:b/>
          <w:sz w:val="24"/>
          <w:szCs w:val="24"/>
        </w:rPr>
      </w:pPr>
      <w:r w:rsidRPr="00E54F6B">
        <w:rPr>
          <w:rFonts w:ascii="Arial" w:hAnsi="Arial" w:cs="Arial"/>
          <w:b/>
          <w:sz w:val="24"/>
          <w:szCs w:val="24"/>
        </w:rPr>
        <w:t xml:space="preserve">Fundamentos de la </w:t>
      </w:r>
      <w:r w:rsidR="00303960">
        <w:rPr>
          <w:rFonts w:ascii="Arial" w:hAnsi="Arial" w:cs="Arial"/>
          <w:b/>
          <w:sz w:val="24"/>
          <w:szCs w:val="24"/>
        </w:rPr>
        <w:t>a</w:t>
      </w:r>
      <w:r w:rsidRPr="00E54F6B">
        <w:rPr>
          <w:rFonts w:ascii="Arial" w:hAnsi="Arial" w:cs="Arial"/>
          <w:b/>
          <w:sz w:val="24"/>
          <w:szCs w:val="24"/>
        </w:rPr>
        <w:t>signatura</w:t>
      </w:r>
      <w:r>
        <w:rPr>
          <w:rFonts w:ascii="Arial" w:hAnsi="Arial" w:cs="Arial"/>
          <w:b/>
          <w:sz w:val="24"/>
          <w:szCs w:val="24"/>
        </w:rPr>
        <w:t>.</w:t>
      </w:r>
    </w:p>
    <w:p w:rsidR="007B3737" w:rsidRPr="00E54F6B" w:rsidRDefault="007B3737" w:rsidP="007B3737">
      <w:pPr>
        <w:ind w:left="1134" w:firstLine="567"/>
        <w:jc w:val="both"/>
        <w:rPr>
          <w:rFonts w:ascii="Arial" w:hAnsi="Arial" w:cs="Arial"/>
          <w:sz w:val="24"/>
          <w:szCs w:val="24"/>
        </w:rPr>
      </w:pPr>
    </w:p>
    <w:p w:rsidR="007B3737" w:rsidRPr="00E54F6B" w:rsidRDefault="007B3737" w:rsidP="007B3737">
      <w:pPr>
        <w:ind w:left="1134" w:firstLine="567"/>
        <w:jc w:val="both"/>
        <w:rPr>
          <w:rFonts w:ascii="Arial" w:hAnsi="Arial" w:cs="Arial"/>
          <w:sz w:val="24"/>
          <w:szCs w:val="24"/>
        </w:rPr>
      </w:pPr>
      <w:r w:rsidRPr="00E54F6B">
        <w:rPr>
          <w:rFonts w:ascii="Arial" w:hAnsi="Arial" w:cs="Arial"/>
          <w:sz w:val="24"/>
          <w:szCs w:val="24"/>
        </w:rPr>
        <w:t xml:space="preserve">La asignatura persigue proporcionar a los cadetes los conocimientos básicos de la teoría y principios de funcionamiento de los Sistemas de Armas </w:t>
      </w:r>
      <w:r w:rsidR="00E106EA">
        <w:rPr>
          <w:rFonts w:ascii="Arial" w:hAnsi="Arial" w:cs="Arial"/>
          <w:sz w:val="24"/>
          <w:szCs w:val="24"/>
        </w:rPr>
        <w:t xml:space="preserve">y </w:t>
      </w:r>
      <w:r w:rsidR="00C97B0E">
        <w:rPr>
          <w:rFonts w:ascii="Arial" w:hAnsi="Arial" w:cs="Arial"/>
          <w:sz w:val="24"/>
          <w:szCs w:val="24"/>
        </w:rPr>
        <w:t>S</w:t>
      </w:r>
      <w:r w:rsidR="00E106EA">
        <w:rPr>
          <w:rFonts w:ascii="Arial" w:hAnsi="Arial" w:cs="Arial"/>
          <w:sz w:val="24"/>
          <w:szCs w:val="24"/>
        </w:rPr>
        <w:t xml:space="preserve">istemas de </w:t>
      </w:r>
      <w:r w:rsidR="00C97B0E">
        <w:rPr>
          <w:rFonts w:ascii="Arial" w:hAnsi="Arial" w:cs="Arial"/>
          <w:sz w:val="24"/>
          <w:szCs w:val="24"/>
        </w:rPr>
        <w:t>I</w:t>
      </w:r>
      <w:r w:rsidR="00E106EA">
        <w:rPr>
          <w:rFonts w:ascii="Arial" w:hAnsi="Arial" w:cs="Arial"/>
          <w:sz w:val="24"/>
          <w:szCs w:val="24"/>
        </w:rPr>
        <w:t xml:space="preserve">ngeniería </w:t>
      </w:r>
      <w:r w:rsidRPr="00E54F6B">
        <w:rPr>
          <w:rFonts w:ascii="Arial" w:hAnsi="Arial" w:cs="Arial"/>
          <w:sz w:val="24"/>
          <w:szCs w:val="24"/>
        </w:rPr>
        <w:t>utilizados en la Armada.</w:t>
      </w:r>
    </w:p>
    <w:p w:rsidR="007B3737" w:rsidRPr="00E54F6B" w:rsidRDefault="007B3737" w:rsidP="007B3737">
      <w:pPr>
        <w:tabs>
          <w:tab w:val="left" w:pos="567"/>
          <w:tab w:val="left" w:pos="1134"/>
          <w:tab w:val="left" w:pos="1701"/>
          <w:tab w:val="left" w:pos="2268"/>
        </w:tabs>
        <w:ind w:left="1134" w:firstLine="567"/>
        <w:jc w:val="both"/>
        <w:rPr>
          <w:rFonts w:ascii="Arial" w:hAnsi="Arial" w:cs="Arial"/>
          <w:sz w:val="24"/>
          <w:szCs w:val="24"/>
        </w:rPr>
      </w:pPr>
    </w:p>
    <w:p w:rsidR="007B3737" w:rsidRPr="00E54F6B" w:rsidRDefault="007B3737" w:rsidP="007B3737">
      <w:pPr>
        <w:tabs>
          <w:tab w:val="left" w:pos="567"/>
          <w:tab w:val="left" w:pos="1134"/>
          <w:tab w:val="left" w:pos="1701"/>
          <w:tab w:val="left" w:pos="2268"/>
        </w:tabs>
        <w:ind w:left="1134" w:firstLine="567"/>
        <w:jc w:val="both"/>
        <w:rPr>
          <w:rFonts w:ascii="Arial" w:hAnsi="Arial" w:cs="Arial"/>
          <w:sz w:val="24"/>
          <w:szCs w:val="24"/>
        </w:rPr>
      </w:pPr>
      <w:r w:rsidRPr="00E54F6B">
        <w:rPr>
          <w:rFonts w:ascii="Arial" w:hAnsi="Arial" w:cs="Arial"/>
          <w:sz w:val="24"/>
          <w:szCs w:val="24"/>
        </w:rPr>
        <w:t>Las armas y componentes de ingeniería deberán ser presentadas desde el punto de vista de “Sistema”, destacando la teoría y los principios implícitos en su operación.</w:t>
      </w:r>
    </w:p>
    <w:p w:rsidR="007B3737" w:rsidRPr="00E54F6B" w:rsidRDefault="007B3737" w:rsidP="007B3737">
      <w:pPr>
        <w:tabs>
          <w:tab w:val="left" w:pos="567"/>
          <w:tab w:val="left" w:pos="1134"/>
          <w:tab w:val="left" w:pos="1701"/>
          <w:tab w:val="left" w:pos="2268"/>
        </w:tabs>
        <w:ind w:left="1134" w:firstLine="567"/>
        <w:jc w:val="both"/>
        <w:rPr>
          <w:rFonts w:ascii="Arial" w:hAnsi="Arial" w:cs="Arial"/>
          <w:sz w:val="24"/>
          <w:szCs w:val="24"/>
        </w:rPr>
      </w:pPr>
    </w:p>
    <w:p w:rsidR="007B3737" w:rsidRPr="00E54F6B" w:rsidRDefault="007B3737" w:rsidP="007B3737">
      <w:pPr>
        <w:tabs>
          <w:tab w:val="left" w:pos="567"/>
          <w:tab w:val="left" w:pos="1134"/>
          <w:tab w:val="left" w:pos="1701"/>
          <w:tab w:val="left" w:pos="2268"/>
        </w:tabs>
        <w:ind w:left="1134" w:firstLine="567"/>
        <w:jc w:val="both"/>
        <w:rPr>
          <w:rFonts w:ascii="Arial" w:hAnsi="Arial" w:cs="Arial"/>
          <w:sz w:val="24"/>
          <w:szCs w:val="24"/>
        </w:rPr>
      </w:pPr>
      <w:r w:rsidRPr="00E54F6B">
        <w:rPr>
          <w:rFonts w:ascii="Arial" w:hAnsi="Arial" w:cs="Arial"/>
          <w:sz w:val="24"/>
          <w:szCs w:val="24"/>
        </w:rPr>
        <w:t xml:space="preserve">El programa busca también cooperar a desarrollar las competencias necesarias en los futuros oficiales de la especialidad de Abastecimiento como son: </w:t>
      </w:r>
      <w:r w:rsidR="00C97B0E">
        <w:rPr>
          <w:rFonts w:ascii="Arial" w:hAnsi="Arial" w:cs="Arial"/>
          <w:sz w:val="24"/>
          <w:szCs w:val="24"/>
        </w:rPr>
        <w:t>I</w:t>
      </w:r>
      <w:r w:rsidRPr="00E54F6B">
        <w:rPr>
          <w:rFonts w:ascii="Arial" w:hAnsi="Arial" w:cs="Arial"/>
          <w:sz w:val="24"/>
          <w:szCs w:val="24"/>
        </w:rPr>
        <w:t xml:space="preserve">ntegrar grupos de trabajo para el mantenimiento y reparación de sistemas de su unidad, controlar procedimientos establecidos para la ejecución de actividades de instrucción o entrenamiento en unidades a flote y reparticiones exigiendo las medidas de seguridad correspondientes, controlar adecuadamente la logística de repuestos de los </w:t>
      </w:r>
      <w:r w:rsidR="005A596D">
        <w:rPr>
          <w:rFonts w:ascii="Arial" w:hAnsi="Arial" w:cs="Arial"/>
          <w:sz w:val="24"/>
          <w:szCs w:val="24"/>
        </w:rPr>
        <w:t>S</w:t>
      </w:r>
      <w:r w:rsidRPr="00E54F6B">
        <w:rPr>
          <w:rFonts w:ascii="Arial" w:hAnsi="Arial" w:cs="Arial"/>
          <w:sz w:val="24"/>
          <w:szCs w:val="24"/>
        </w:rPr>
        <w:t xml:space="preserve">istemas de </w:t>
      </w:r>
      <w:r w:rsidR="005A596D">
        <w:rPr>
          <w:rFonts w:ascii="Arial" w:hAnsi="Arial" w:cs="Arial"/>
          <w:sz w:val="24"/>
          <w:szCs w:val="24"/>
        </w:rPr>
        <w:t>A</w:t>
      </w:r>
      <w:r w:rsidRPr="00E54F6B">
        <w:rPr>
          <w:rFonts w:ascii="Arial" w:hAnsi="Arial" w:cs="Arial"/>
          <w:sz w:val="24"/>
          <w:szCs w:val="24"/>
        </w:rPr>
        <w:t xml:space="preserve">rmas y de </w:t>
      </w:r>
      <w:r w:rsidR="005A596D">
        <w:rPr>
          <w:rFonts w:ascii="Arial" w:hAnsi="Arial" w:cs="Arial"/>
          <w:sz w:val="24"/>
          <w:szCs w:val="24"/>
        </w:rPr>
        <w:t>I</w:t>
      </w:r>
      <w:r w:rsidRPr="00E54F6B">
        <w:rPr>
          <w:rFonts w:ascii="Arial" w:hAnsi="Arial" w:cs="Arial"/>
          <w:sz w:val="24"/>
          <w:szCs w:val="24"/>
        </w:rPr>
        <w:t xml:space="preserve">ngeniería cuando su cargo así lo exija y finalmente, entregarle conocimientos que deben formar parte importante de la acervo profesional que le corresponde como Oficial de Marina.  </w:t>
      </w:r>
    </w:p>
    <w:p w:rsidR="007B3737" w:rsidRPr="00E54F6B" w:rsidRDefault="007B3737" w:rsidP="007B3737">
      <w:pPr>
        <w:tabs>
          <w:tab w:val="left" w:pos="567"/>
          <w:tab w:val="left" w:pos="1134"/>
          <w:tab w:val="left" w:pos="1701"/>
          <w:tab w:val="left" w:pos="2268"/>
        </w:tabs>
        <w:ind w:left="1134" w:firstLine="567"/>
        <w:jc w:val="both"/>
        <w:rPr>
          <w:rFonts w:ascii="Arial" w:hAnsi="Arial" w:cs="Arial"/>
          <w:sz w:val="24"/>
          <w:szCs w:val="24"/>
        </w:rPr>
      </w:pPr>
    </w:p>
    <w:p w:rsidR="007B3737" w:rsidRPr="00E54F6B" w:rsidRDefault="007B3737" w:rsidP="007B3737">
      <w:pPr>
        <w:numPr>
          <w:ilvl w:val="1"/>
          <w:numId w:val="10"/>
        </w:numPr>
        <w:tabs>
          <w:tab w:val="left" w:pos="567"/>
          <w:tab w:val="left" w:pos="1134"/>
          <w:tab w:val="left" w:pos="1701"/>
          <w:tab w:val="left" w:pos="2268"/>
        </w:tabs>
        <w:jc w:val="both"/>
        <w:rPr>
          <w:rFonts w:ascii="Arial" w:hAnsi="Arial" w:cs="Arial"/>
          <w:b/>
          <w:sz w:val="24"/>
          <w:szCs w:val="24"/>
        </w:rPr>
      </w:pPr>
      <w:r w:rsidRPr="00E54F6B">
        <w:rPr>
          <w:rFonts w:ascii="Arial" w:hAnsi="Arial" w:cs="Arial"/>
          <w:b/>
          <w:sz w:val="24"/>
          <w:szCs w:val="24"/>
        </w:rPr>
        <w:t>Ubicación de la asignatura en el contexto de la malla curricular.</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BD7741" w:rsidRDefault="004203AC" w:rsidP="007B3737">
      <w:pPr>
        <w:tabs>
          <w:tab w:val="left" w:pos="567"/>
          <w:tab w:val="left" w:pos="1134"/>
          <w:tab w:val="left" w:pos="1701"/>
          <w:tab w:val="left" w:pos="2268"/>
        </w:tabs>
        <w:ind w:left="567"/>
        <w:jc w:val="both"/>
        <w:rPr>
          <w:rFonts w:ascii="Arial" w:hAnsi="Arial" w:cs="Arial"/>
          <w:b/>
          <w:sz w:val="24"/>
          <w:szCs w:val="24"/>
        </w:rPr>
      </w:pPr>
      <w:r>
        <w:rPr>
          <w:rFonts w:ascii="Arial" w:hAnsi="Arial" w:cs="Arial"/>
          <w:b/>
          <w:noProof/>
          <w:sz w:val="24"/>
          <w:szCs w:val="24"/>
        </w:rPr>
        <w:pict>
          <v:rect id="Rectangle 164" o:spid="_x0000_s1027" style="position:absolute;left:0;text-align:left;margin-left:130.65pt;margin-top:11.1pt;width:99pt;height:49.3pt;z-index:251657728;visibility:visible">
            <v:textbox>
              <w:txbxContent>
                <w:p w:rsidR="00DA200B" w:rsidRDefault="00DA200B" w:rsidP="00303960">
                  <w:pPr>
                    <w:jc w:val="center"/>
                    <w:rPr>
                      <w:rFonts w:ascii="Arial" w:hAnsi="Arial" w:cs="Arial"/>
                      <w:sz w:val="18"/>
                      <w:szCs w:val="18"/>
                    </w:rPr>
                  </w:pPr>
                  <w:r w:rsidRPr="00854029">
                    <w:rPr>
                      <w:rFonts w:ascii="Arial" w:hAnsi="Arial" w:cs="Arial"/>
                      <w:sz w:val="18"/>
                      <w:szCs w:val="18"/>
                    </w:rPr>
                    <w:t>QUÍMICA APLICADA</w:t>
                  </w:r>
                  <w:r>
                    <w:rPr>
                      <w:rFonts w:ascii="Arial" w:hAnsi="Arial" w:cs="Arial"/>
                      <w:sz w:val="18"/>
                      <w:szCs w:val="18"/>
                    </w:rPr>
                    <w:t xml:space="preserve"> I                                                                                                                                                                                                                                                            </w:t>
                  </w:r>
                </w:p>
                <w:p w:rsidR="00DA200B" w:rsidRPr="00303960" w:rsidRDefault="00DA200B" w:rsidP="00303960">
                  <w:pPr>
                    <w:jc w:val="center"/>
                    <w:rPr>
                      <w:rFonts w:ascii="Arial" w:hAnsi="Arial" w:cs="Arial"/>
                      <w:sz w:val="6"/>
                      <w:szCs w:val="6"/>
                    </w:rPr>
                  </w:pPr>
                </w:p>
                <w:p w:rsidR="00DA200B" w:rsidRPr="00854029" w:rsidRDefault="00DA200B" w:rsidP="00DB528B">
                  <w:pPr>
                    <w:jc w:val="center"/>
                    <w:rPr>
                      <w:rFonts w:ascii="Arial" w:hAnsi="Arial" w:cs="Arial"/>
                      <w:sz w:val="18"/>
                      <w:szCs w:val="18"/>
                    </w:rPr>
                  </w:pPr>
                  <w:r>
                    <w:rPr>
                      <w:rFonts w:ascii="Arial" w:hAnsi="Arial" w:cs="Arial"/>
                      <w:sz w:val="18"/>
                      <w:szCs w:val="18"/>
                    </w:rPr>
                    <w:t>03                51</w:t>
                  </w:r>
                </w:p>
              </w:txbxContent>
            </v:textbox>
          </v:rect>
        </w:pict>
      </w:r>
      <w:r>
        <w:rPr>
          <w:rFonts w:ascii="Arial" w:hAnsi="Arial" w:cs="Arial"/>
          <w:b/>
          <w:noProof/>
          <w:sz w:val="24"/>
          <w:szCs w:val="24"/>
        </w:rPr>
        <w:pict>
          <v:line id="Line 166" o:spid="_x0000_s1029" style="position:absolute;left:0;text-align:left;z-index:251659776;visibility:visible" from="229.25pt,34.05pt" to="252.2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">
            <v:stroke endarrow="classic" endarrowwidth="narrow" endarrowlength="short"/>
          </v:line>
        </w:pict>
      </w:r>
      <w:r>
        <w:rPr>
          <w:rFonts w:ascii="Arial" w:hAnsi="Arial" w:cs="Arial"/>
          <w:b/>
          <w:noProof/>
          <w:sz w:val="24"/>
          <w:szCs w:val="24"/>
        </w:rPr>
        <w:pict>
          <v:rect id="Rectangle 165" o:spid="_x0000_s1028" style="position:absolute;left:0;text-align:left;margin-left:252.2pt;margin-top:10.25pt;width:114.45pt;height:50.1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">
            <v:shadow on="t" color="#333" opacity=".5" offset="4pt,-4pt"/>
            <v:textbox>
              <w:txbxContent>
                <w:p w:rsidR="00DA200B" w:rsidRPr="00303960" w:rsidRDefault="00DA200B" w:rsidP="00303960">
                  <w:pPr>
                    <w:jc w:val="center"/>
                    <w:rPr>
                      <w:rFonts w:ascii="Arial" w:hAnsi="Arial" w:cs="Arial"/>
                      <w:sz w:val="18"/>
                      <w:szCs w:val="18"/>
                    </w:rPr>
                  </w:pPr>
                  <w:r w:rsidRPr="00303960">
                    <w:rPr>
                      <w:rFonts w:ascii="Arial" w:hAnsi="Arial" w:cs="Arial"/>
                      <w:sz w:val="18"/>
                      <w:szCs w:val="18"/>
                    </w:rPr>
                    <w:t>SIST</w:t>
                  </w:r>
                  <w:r>
                    <w:rPr>
                      <w:rFonts w:ascii="Arial" w:hAnsi="Arial" w:cs="Arial"/>
                      <w:sz w:val="18"/>
                      <w:szCs w:val="18"/>
                    </w:rPr>
                    <w:t>EMAS</w:t>
                  </w:r>
                  <w:r w:rsidRPr="00303960">
                    <w:rPr>
                      <w:rFonts w:ascii="Arial" w:hAnsi="Arial" w:cs="Arial"/>
                      <w:sz w:val="18"/>
                      <w:szCs w:val="18"/>
                    </w:rPr>
                    <w:t xml:space="preserve"> DE ARMAS </w:t>
                  </w:r>
                  <w:r>
                    <w:rPr>
                      <w:rFonts w:ascii="Arial" w:hAnsi="Arial" w:cs="Arial"/>
                      <w:sz w:val="18"/>
                      <w:szCs w:val="18"/>
                    </w:rPr>
                    <w:t xml:space="preserve">E </w:t>
                  </w:r>
                  <w:r w:rsidRPr="00303960">
                    <w:rPr>
                      <w:rFonts w:ascii="Arial" w:hAnsi="Arial" w:cs="Arial"/>
                      <w:sz w:val="18"/>
                      <w:szCs w:val="18"/>
                    </w:rPr>
                    <w:t xml:space="preserve"> INGENIER</w:t>
                  </w:r>
                  <w:r>
                    <w:rPr>
                      <w:rFonts w:ascii="Arial" w:hAnsi="Arial" w:cs="Arial"/>
                      <w:sz w:val="18"/>
                      <w:szCs w:val="18"/>
                    </w:rPr>
                    <w:t>Í</w:t>
                  </w:r>
                  <w:r w:rsidRPr="00303960">
                    <w:rPr>
                      <w:rFonts w:ascii="Arial" w:hAnsi="Arial" w:cs="Arial"/>
                      <w:sz w:val="18"/>
                      <w:szCs w:val="18"/>
                    </w:rPr>
                    <w:t>A</w:t>
                  </w:r>
                </w:p>
                <w:p w:rsidR="00DA200B" w:rsidRPr="00303960" w:rsidRDefault="00DA200B" w:rsidP="00303960">
                  <w:pPr>
                    <w:jc w:val="center"/>
                    <w:rPr>
                      <w:rFonts w:ascii="Arial" w:hAnsi="Arial" w:cs="Arial"/>
                      <w:b/>
                      <w:sz w:val="10"/>
                      <w:szCs w:val="10"/>
                    </w:rPr>
                  </w:pPr>
                </w:p>
                <w:p w:rsidR="00DA200B" w:rsidRPr="00854029" w:rsidRDefault="00DA200B" w:rsidP="00303960">
                  <w:pPr>
                    <w:jc w:val="center"/>
                    <w:rPr>
                      <w:rFonts w:ascii="Arial" w:hAnsi="Arial" w:cs="Arial"/>
                      <w:sz w:val="18"/>
                      <w:szCs w:val="18"/>
                    </w:rPr>
                  </w:pPr>
                  <w:r>
                    <w:rPr>
                      <w:rFonts w:ascii="Arial" w:hAnsi="Arial" w:cs="Arial"/>
                      <w:sz w:val="18"/>
                      <w:szCs w:val="18"/>
                    </w:rPr>
                    <w:t>06                    102</w:t>
                  </w:r>
                </w:p>
              </w:txbxContent>
            </v:textbox>
          </v:rect>
        </w:pict>
      </w:r>
    </w:p>
    <w:p w:rsidR="00BD7741" w:rsidRDefault="00BD7741" w:rsidP="007B3737">
      <w:pPr>
        <w:tabs>
          <w:tab w:val="left" w:pos="567"/>
          <w:tab w:val="left" w:pos="1134"/>
          <w:tab w:val="left" w:pos="1701"/>
          <w:tab w:val="left" w:pos="2268"/>
        </w:tabs>
        <w:ind w:left="567"/>
        <w:jc w:val="both"/>
        <w:rPr>
          <w:rFonts w:ascii="Arial" w:hAnsi="Arial" w:cs="Arial"/>
          <w:b/>
          <w:sz w:val="24"/>
          <w:szCs w:val="24"/>
        </w:rPr>
      </w:pP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1B5228" w:rsidRDefault="00773C25" w:rsidP="001B5228">
      <w:pPr>
        <w:tabs>
          <w:tab w:val="left" w:pos="1134"/>
          <w:tab w:val="left" w:pos="1701"/>
          <w:tab w:val="left" w:pos="2268"/>
        </w:tabs>
        <w:ind w:left="567"/>
        <w:jc w:val="both"/>
        <w:rPr>
          <w:rFonts w:ascii="Arial" w:hAnsi="Arial" w:cs="Arial"/>
          <w:b/>
          <w:sz w:val="24"/>
          <w:szCs w:val="24"/>
        </w:rPr>
      </w:pPr>
      <w:r>
        <w:rPr>
          <w:rFonts w:ascii="Arial" w:hAnsi="Arial" w:cs="Arial"/>
          <w:b/>
          <w:sz w:val="24"/>
          <w:szCs w:val="24"/>
        </w:rPr>
        <w:br w:type="page"/>
      </w:r>
    </w:p>
    <w:p w:rsidR="007B3737" w:rsidRDefault="007B3737" w:rsidP="00BD7741">
      <w:pPr>
        <w:numPr>
          <w:ilvl w:val="1"/>
          <w:numId w:val="10"/>
        </w:numPr>
        <w:tabs>
          <w:tab w:val="left" w:pos="567"/>
          <w:tab w:val="left" w:pos="1134"/>
          <w:tab w:val="left" w:pos="1701"/>
          <w:tab w:val="left" w:pos="2268"/>
        </w:tabs>
        <w:jc w:val="both"/>
        <w:rPr>
          <w:rFonts w:ascii="Arial" w:hAnsi="Arial" w:cs="Arial"/>
          <w:b/>
          <w:sz w:val="24"/>
          <w:szCs w:val="24"/>
        </w:rPr>
      </w:pPr>
      <w:r w:rsidRPr="00E54F6B">
        <w:rPr>
          <w:rFonts w:ascii="Arial" w:hAnsi="Arial" w:cs="Arial"/>
          <w:b/>
          <w:sz w:val="24"/>
          <w:szCs w:val="24"/>
        </w:rPr>
        <w:lastRenderedPageBreak/>
        <w:t>Objetivos Generales</w:t>
      </w:r>
      <w:r>
        <w:rPr>
          <w:rFonts w:ascii="Arial" w:hAnsi="Arial" w:cs="Arial"/>
          <w:b/>
          <w:sz w:val="24"/>
          <w:szCs w:val="24"/>
        </w:rPr>
        <w:t>.</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Pr="00E54F6B" w:rsidRDefault="007B3737" w:rsidP="007B3737">
      <w:pPr>
        <w:tabs>
          <w:tab w:val="left" w:pos="567"/>
          <w:tab w:val="left" w:pos="1134"/>
          <w:tab w:val="left" w:pos="1701"/>
          <w:tab w:val="left" w:pos="2268"/>
        </w:tabs>
        <w:ind w:left="1134" w:firstLine="567"/>
        <w:jc w:val="both"/>
        <w:rPr>
          <w:rFonts w:ascii="Arial" w:hAnsi="Arial" w:cs="Arial"/>
          <w:sz w:val="24"/>
          <w:szCs w:val="24"/>
        </w:rPr>
      </w:pPr>
      <w:r w:rsidRPr="00E54F6B">
        <w:rPr>
          <w:rFonts w:ascii="Arial" w:hAnsi="Arial" w:cs="Arial"/>
          <w:sz w:val="24"/>
          <w:szCs w:val="24"/>
        </w:rPr>
        <w:t>Las capacidades y destrezas adquiridas deberán servir de apoyo al futuro Oficial no sólo después de su egreso, sino que también a lo largo de su carrera activa, no siendo previsibles grandes cambios en las teorías y principios que rigen el funcionamiento de los sistemas de armas, sensores y sistemas de ingeniería.</w:t>
      </w:r>
    </w:p>
    <w:p w:rsidR="007B3737" w:rsidRPr="00E54F6B" w:rsidRDefault="007B3737" w:rsidP="007B3737">
      <w:pPr>
        <w:tabs>
          <w:tab w:val="left" w:pos="567"/>
          <w:tab w:val="left" w:pos="1134"/>
          <w:tab w:val="left" w:pos="1701"/>
          <w:tab w:val="left" w:pos="2268"/>
        </w:tabs>
        <w:ind w:left="1134" w:firstLine="567"/>
        <w:jc w:val="both"/>
        <w:rPr>
          <w:rFonts w:ascii="Arial" w:hAnsi="Arial" w:cs="Arial"/>
          <w:sz w:val="24"/>
          <w:szCs w:val="24"/>
        </w:rPr>
      </w:pPr>
    </w:p>
    <w:p w:rsidR="007B3737" w:rsidRPr="00E54F6B" w:rsidRDefault="007B3737" w:rsidP="007B3737">
      <w:pPr>
        <w:tabs>
          <w:tab w:val="left" w:pos="567"/>
          <w:tab w:val="left" w:pos="1134"/>
          <w:tab w:val="left" w:pos="1701"/>
          <w:tab w:val="left" w:pos="2268"/>
        </w:tabs>
        <w:ind w:left="1134" w:firstLine="567"/>
        <w:jc w:val="both"/>
        <w:rPr>
          <w:rFonts w:ascii="Arial" w:hAnsi="Arial" w:cs="Arial"/>
          <w:sz w:val="24"/>
          <w:szCs w:val="24"/>
        </w:rPr>
      </w:pPr>
      <w:r w:rsidRPr="00E54F6B">
        <w:rPr>
          <w:rFonts w:ascii="Arial" w:hAnsi="Arial" w:cs="Arial"/>
          <w:sz w:val="24"/>
          <w:szCs w:val="24"/>
        </w:rPr>
        <w:t xml:space="preserve">La Asignatura contribuirá al desarrollo de las siguientes </w:t>
      </w:r>
      <w:r w:rsidR="00773C25">
        <w:rPr>
          <w:rFonts w:ascii="Arial" w:hAnsi="Arial" w:cs="Arial"/>
          <w:sz w:val="24"/>
          <w:szCs w:val="24"/>
        </w:rPr>
        <w:t>c</w:t>
      </w:r>
      <w:r w:rsidRPr="00E54F6B">
        <w:rPr>
          <w:rFonts w:ascii="Arial" w:hAnsi="Arial" w:cs="Arial"/>
          <w:sz w:val="24"/>
          <w:szCs w:val="24"/>
        </w:rPr>
        <w:t xml:space="preserve">apacidades y </w:t>
      </w:r>
      <w:r w:rsidR="00773C25">
        <w:rPr>
          <w:rFonts w:ascii="Arial" w:hAnsi="Arial" w:cs="Arial"/>
          <w:sz w:val="24"/>
          <w:szCs w:val="24"/>
        </w:rPr>
        <w:t>d</w:t>
      </w:r>
      <w:r w:rsidRPr="00E54F6B">
        <w:rPr>
          <w:rFonts w:ascii="Arial" w:hAnsi="Arial" w:cs="Arial"/>
          <w:sz w:val="24"/>
          <w:szCs w:val="24"/>
        </w:rPr>
        <w:t xml:space="preserve">estrezas: </w:t>
      </w:r>
      <w:r w:rsidRPr="00E54F6B">
        <w:rPr>
          <w:rFonts w:ascii="Arial" w:hAnsi="Arial" w:cs="Arial"/>
          <w:b/>
          <w:sz w:val="24"/>
          <w:szCs w:val="24"/>
        </w:rPr>
        <w:t xml:space="preserve">Análisis </w:t>
      </w:r>
      <w:r w:rsidRPr="00E54F6B">
        <w:rPr>
          <w:rFonts w:ascii="Arial" w:hAnsi="Arial" w:cs="Arial"/>
          <w:sz w:val="24"/>
          <w:szCs w:val="24"/>
        </w:rPr>
        <w:t>(determinar relaciones, comparar, identificar</w:t>
      </w:r>
      <w:r w:rsidR="002E1AA4">
        <w:rPr>
          <w:rFonts w:ascii="Arial" w:hAnsi="Arial" w:cs="Arial"/>
          <w:sz w:val="24"/>
          <w:szCs w:val="24"/>
        </w:rPr>
        <w:t>,</w:t>
      </w:r>
      <w:r w:rsidR="00DA200B">
        <w:rPr>
          <w:rFonts w:ascii="Arial" w:hAnsi="Arial" w:cs="Arial"/>
          <w:sz w:val="24"/>
          <w:szCs w:val="24"/>
        </w:rPr>
        <w:t xml:space="preserve"> </w:t>
      </w:r>
      <w:r w:rsidR="002E1AA4" w:rsidRPr="00E54F6B">
        <w:rPr>
          <w:rFonts w:ascii="Arial" w:hAnsi="Arial" w:cs="Arial"/>
          <w:sz w:val="24"/>
          <w:szCs w:val="24"/>
        </w:rPr>
        <w:t>interpretar</w:t>
      </w:r>
      <w:r w:rsidR="002E1AA4">
        <w:rPr>
          <w:rFonts w:ascii="Arial" w:hAnsi="Arial" w:cs="Arial"/>
          <w:sz w:val="24"/>
          <w:szCs w:val="24"/>
        </w:rPr>
        <w:t>, evaluar</w:t>
      </w:r>
      <w:r w:rsidRPr="00E54F6B">
        <w:rPr>
          <w:rFonts w:ascii="Arial" w:hAnsi="Arial" w:cs="Arial"/>
          <w:sz w:val="24"/>
          <w:szCs w:val="24"/>
        </w:rPr>
        <w:t xml:space="preserve">), </w:t>
      </w:r>
      <w:r w:rsidRPr="00E54F6B">
        <w:rPr>
          <w:rFonts w:ascii="Arial" w:hAnsi="Arial" w:cs="Arial"/>
          <w:b/>
          <w:sz w:val="24"/>
          <w:szCs w:val="24"/>
        </w:rPr>
        <w:t xml:space="preserve">Razonamiento </w:t>
      </w:r>
      <w:r w:rsidRPr="00773C25">
        <w:rPr>
          <w:rFonts w:ascii="Arial" w:hAnsi="Arial" w:cs="Arial"/>
          <w:b/>
          <w:sz w:val="24"/>
          <w:szCs w:val="24"/>
        </w:rPr>
        <w:t>Lógico</w:t>
      </w:r>
      <w:r w:rsidRPr="00E54F6B">
        <w:rPr>
          <w:rFonts w:ascii="Arial" w:hAnsi="Arial" w:cs="Arial"/>
          <w:sz w:val="24"/>
          <w:szCs w:val="24"/>
        </w:rPr>
        <w:t xml:space="preserve"> (aplicar p</w:t>
      </w:r>
      <w:r w:rsidR="002E1AA4">
        <w:rPr>
          <w:rFonts w:ascii="Arial" w:hAnsi="Arial" w:cs="Arial"/>
          <w:sz w:val="24"/>
          <w:szCs w:val="24"/>
        </w:rPr>
        <w:t>rincipios y conceptos, analizar, interpretar, establecer secuencias y relaciones</w:t>
      </w:r>
      <w:r w:rsidRPr="00E54F6B">
        <w:rPr>
          <w:rFonts w:ascii="Arial" w:hAnsi="Arial" w:cs="Arial"/>
          <w:sz w:val="24"/>
          <w:szCs w:val="24"/>
        </w:rPr>
        <w:t xml:space="preserve">), </w:t>
      </w:r>
      <w:r w:rsidRPr="00E54F6B">
        <w:rPr>
          <w:rFonts w:ascii="Arial" w:hAnsi="Arial" w:cs="Arial"/>
          <w:b/>
          <w:sz w:val="24"/>
          <w:szCs w:val="24"/>
        </w:rPr>
        <w:t>Orientación Espacio</w:t>
      </w:r>
      <w:r w:rsidR="00DA200B">
        <w:rPr>
          <w:rFonts w:ascii="Arial" w:hAnsi="Arial" w:cs="Arial"/>
          <w:b/>
          <w:sz w:val="24"/>
          <w:szCs w:val="24"/>
        </w:rPr>
        <w:t xml:space="preserve"> </w:t>
      </w:r>
      <w:r w:rsidRPr="00E54F6B">
        <w:rPr>
          <w:rFonts w:ascii="Arial" w:hAnsi="Arial" w:cs="Arial"/>
          <w:b/>
          <w:sz w:val="24"/>
          <w:szCs w:val="24"/>
        </w:rPr>
        <w:t xml:space="preserve">Temporal </w:t>
      </w:r>
      <w:r w:rsidRPr="00E54F6B">
        <w:rPr>
          <w:rFonts w:ascii="Arial" w:hAnsi="Arial" w:cs="Arial"/>
          <w:sz w:val="24"/>
          <w:szCs w:val="24"/>
        </w:rPr>
        <w:t>(identificar conceptos, secuenciar, usar sistemas de referencia).</w:t>
      </w:r>
    </w:p>
    <w:p w:rsidR="007B3737" w:rsidRPr="00E54F6B" w:rsidRDefault="007B3737" w:rsidP="007B3737">
      <w:pPr>
        <w:tabs>
          <w:tab w:val="left" w:pos="567"/>
          <w:tab w:val="left" w:pos="1134"/>
          <w:tab w:val="left" w:pos="1701"/>
          <w:tab w:val="left" w:pos="2268"/>
        </w:tabs>
        <w:ind w:left="1134" w:firstLine="567"/>
        <w:jc w:val="both"/>
        <w:rPr>
          <w:rFonts w:ascii="Arial" w:hAnsi="Arial" w:cs="Arial"/>
          <w:sz w:val="24"/>
          <w:szCs w:val="24"/>
        </w:rPr>
      </w:pPr>
    </w:p>
    <w:p w:rsidR="007B3737" w:rsidRPr="00E54F6B" w:rsidRDefault="007B3737" w:rsidP="007B3737">
      <w:pPr>
        <w:tabs>
          <w:tab w:val="left" w:pos="567"/>
          <w:tab w:val="left" w:pos="1134"/>
          <w:tab w:val="left" w:pos="1701"/>
          <w:tab w:val="left" w:pos="2268"/>
        </w:tabs>
        <w:ind w:left="1134" w:firstLine="567"/>
        <w:jc w:val="both"/>
        <w:rPr>
          <w:rFonts w:ascii="Arial" w:hAnsi="Arial" w:cs="Arial"/>
          <w:sz w:val="24"/>
          <w:szCs w:val="24"/>
        </w:rPr>
      </w:pPr>
      <w:r w:rsidRPr="00E54F6B">
        <w:rPr>
          <w:rFonts w:ascii="Arial" w:hAnsi="Arial" w:cs="Arial"/>
          <w:sz w:val="24"/>
          <w:szCs w:val="24"/>
        </w:rPr>
        <w:t xml:space="preserve">No podrá ser ajena a la Asignatura la formación integral del cadete, por lo que deberá también contribuir a promover e inculcar valores como son </w:t>
      </w:r>
      <w:r w:rsidRPr="00E54F6B">
        <w:rPr>
          <w:rFonts w:ascii="Arial" w:hAnsi="Arial" w:cs="Arial"/>
          <w:b/>
          <w:sz w:val="24"/>
          <w:szCs w:val="24"/>
        </w:rPr>
        <w:t xml:space="preserve">la </w:t>
      </w:r>
      <w:r w:rsidR="00773C25">
        <w:rPr>
          <w:rFonts w:ascii="Arial" w:hAnsi="Arial" w:cs="Arial"/>
          <w:b/>
          <w:sz w:val="24"/>
          <w:szCs w:val="24"/>
        </w:rPr>
        <w:t>D</w:t>
      </w:r>
      <w:r w:rsidRPr="00E54F6B">
        <w:rPr>
          <w:rFonts w:ascii="Arial" w:hAnsi="Arial" w:cs="Arial"/>
          <w:b/>
          <w:sz w:val="24"/>
          <w:szCs w:val="24"/>
        </w:rPr>
        <w:t>isciplina</w:t>
      </w:r>
      <w:r w:rsidRPr="00E54F6B">
        <w:rPr>
          <w:rFonts w:ascii="Arial" w:hAnsi="Arial" w:cs="Arial"/>
          <w:sz w:val="24"/>
          <w:szCs w:val="24"/>
        </w:rPr>
        <w:t xml:space="preserve">, </w:t>
      </w:r>
      <w:r w:rsidRPr="00773C25">
        <w:rPr>
          <w:rFonts w:ascii="Arial" w:hAnsi="Arial" w:cs="Arial"/>
          <w:sz w:val="24"/>
          <w:szCs w:val="24"/>
        </w:rPr>
        <w:t>el</w:t>
      </w:r>
      <w:r w:rsidR="00DA200B">
        <w:rPr>
          <w:rFonts w:ascii="Arial" w:hAnsi="Arial" w:cs="Arial"/>
          <w:sz w:val="24"/>
          <w:szCs w:val="24"/>
        </w:rPr>
        <w:t xml:space="preserve"> </w:t>
      </w:r>
      <w:r w:rsidR="00773C25">
        <w:rPr>
          <w:rFonts w:ascii="Arial" w:hAnsi="Arial" w:cs="Arial"/>
          <w:b/>
          <w:sz w:val="24"/>
          <w:szCs w:val="24"/>
        </w:rPr>
        <w:t>R</w:t>
      </w:r>
      <w:r w:rsidRPr="00E54F6B">
        <w:rPr>
          <w:rFonts w:ascii="Arial" w:hAnsi="Arial" w:cs="Arial"/>
          <w:b/>
          <w:sz w:val="24"/>
          <w:szCs w:val="24"/>
        </w:rPr>
        <w:t>espeto</w:t>
      </w:r>
      <w:r w:rsidRPr="00E54F6B">
        <w:rPr>
          <w:rFonts w:ascii="Arial" w:hAnsi="Arial" w:cs="Arial"/>
          <w:sz w:val="24"/>
          <w:szCs w:val="24"/>
        </w:rPr>
        <w:t xml:space="preserve"> y </w:t>
      </w:r>
      <w:r w:rsidRPr="00773C25">
        <w:rPr>
          <w:rFonts w:ascii="Arial" w:hAnsi="Arial" w:cs="Arial"/>
          <w:sz w:val="24"/>
          <w:szCs w:val="24"/>
        </w:rPr>
        <w:t>la</w:t>
      </w:r>
      <w:r w:rsidR="00DA200B">
        <w:rPr>
          <w:rFonts w:ascii="Arial" w:hAnsi="Arial" w:cs="Arial"/>
          <w:sz w:val="24"/>
          <w:szCs w:val="24"/>
        </w:rPr>
        <w:t xml:space="preserve"> </w:t>
      </w:r>
      <w:r w:rsidR="00773C25">
        <w:rPr>
          <w:rFonts w:ascii="Arial" w:hAnsi="Arial" w:cs="Arial"/>
          <w:b/>
          <w:sz w:val="24"/>
          <w:szCs w:val="24"/>
        </w:rPr>
        <w:t>R</w:t>
      </w:r>
      <w:r w:rsidRPr="00E54F6B">
        <w:rPr>
          <w:rFonts w:ascii="Arial" w:hAnsi="Arial" w:cs="Arial"/>
          <w:b/>
          <w:sz w:val="24"/>
          <w:szCs w:val="24"/>
        </w:rPr>
        <w:t xml:space="preserve">esponsabilidad, </w:t>
      </w:r>
      <w:r w:rsidRPr="00E54F6B">
        <w:rPr>
          <w:rFonts w:ascii="Arial" w:hAnsi="Arial" w:cs="Arial"/>
          <w:sz w:val="24"/>
          <w:szCs w:val="24"/>
        </w:rPr>
        <w:t>manifestadas como perseverancia, autoexigencia, correcto comportamiento, tolerancia, responsabilidad y cumplimiento de las obligaciones contraídas.</w:t>
      </w:r>
    </w:p>
    <w:p w:rsidR="007B3737" w:rsidRDefault="007B3737" w:rsidP="007B3737">
      <w:pPr>
        <w:numPr>
          <w:ilvl w:val="0"/>
          <w:numId w:val="10"/>
        </w:numPr>
        <w:tabs>
          <w:tab w:val="left" w:pos="1134"/>
          <w:tab w:val="left" w:pos="1701"/>
          <w:tab w:val="left" w:pos="2268"/>
        </w:tabs>
        <w:jc w:val="both"/>
        <w:rPr>
          <w:rFonts w:ascii="Arial" w:hAnsi="Arial" w:cs="Arial"/>
          <w:b/>
          <w:sz w:val="24"/>
          <w:szCs w:val="24"/>
        </w:rPr>
      </w:pPr>
      <w:r w:rsidRPr="00E54F6B">
        <w:rPr>
          <w:rFonts w:ascii="Arial" w:hAnsi="Arial" w:cs="Arial"/>
          <w:sz w:val="24"/>
          <w:szCs w:val="24"/>
        </w:rPr>
        <w:br w:type="page"/>
      </w:r>
      <w:r w:rsidRPr="00E54F6B">
        <w:rPr>
          <w:rFonts w:ascii="Arial" w:hAnsi="Arial" w:cs="Arial"/>
          <w:b/>
          <w:sz w:val="24"/>
          <w:szCs w:val="24"/>
        </w:rPr>
        <w:lastRenderedPageBreak/>
        <w:t>DESARROLLO DE LAS UNIDADES TEMÁTICAS.</w:t>
      </w:r>
    </w:p>
    <w:p w:rsidR="007B3737" w:rsidRPr="00E54F6B" w:rsidRDefault="007B3737" w:rsidP="007B3737">
      <w:pPr>
        <w:tabs>
          <w:tab w:val="left" w:pos="567"/>
          <w:tab w:val="left" w:pos="1134"/>
          <w:tab w:val="left" w:pos="1701"/>
          <w:tab w:val="left" w:pos="2268"/>
        </w:tabs>
        <w:jc w:val="both"/>
        <w:rPr>
          <w:rFonts w:ascii="Arial" w:hAnsi="Arial" w:cs="Arial"/>
          <w:b/>
          <w:sz w:val="24"/>
          <w:szCs w:val="24"/>
        </w:rPr>
      </w:pP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r w:rsidRPr="00E54F6B">
        <w:rPr>
          <w:rFonts w:ascii="Arial" w:hAnsi="Arial" w:cs="Arial"/>
          <w:b/>
          <w:sz w:val="24"/>
          <w:szCs w:val="24"/>
        </w:rPr>
        <w:t xml:space="preserve">U.T. Nº1. </w:t>
      </w:r>
      <w:r w:rsidR="00773C25">
        <w:rPr>
          <w:rFonts w:ascii="Arial" w:hAnsi="Arial" w:cs="Arial"/>
          <w:b/>
          <w:sz w:val="24"/>
          <w:szCs w:val="24"/>
        </w:rPr>
        <w:tab/>
      </w:r>
      <w:r w:rsidR="00773C25">
        <w:rPr>
          <w:rFonts w:ascii="Arial" w:hAnsi="Arial" w:cs="Arial"/>
          <w:b/>
          <w:sz w:val="24"/>
          <w:szCs w:val="24"/>
        </w:rPr>
        <w:tab/>
      </w:r>
      <w:r w:rsidR="00773C25" w:rsidRPr="00E54F6B">
        <w:rPr>
          <w:rFonts w:ascii="Arial" w:hAnsi="Arial" w:cs="Arial"/>
          <w:b/>
          <w:sz w:val="24"/>
          <w:szCs w:val="24"/>
        </w:rPr>
        <w:t>EXPLOSIVOS Y MUNICIONES.</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Pr="00E54F6B" w:rsidRDefault="007B3737" w:rsidP="007B3737">
      <w:pPr>
        <w:numPr>
          <w:ilvl w:val="1"/>
          <w:numId w:val="10"/>
        </w:numPr>
        <w:tabs>
          <w:tab w:val="left" w:pos="567"/>
          <w:tab w:val="left" w:pos="1134"/>
          <w:tab w:val="left" w:pos="1701"/>
          <w:tab w:val="left" w:pos="2268"/>
        </w:tabs>
        <w:jc w:val="both"/>
        <w:rPr>
          <w:rFonts w:ascii="Arial" w:hAnsi="Arial" w:cs="Arial"/>
          <w:b/>
          <w:sz w:val="24"/>
          <w:szCs w:val="24"/>
        </w:rPr>
      </w:pPr>
      <w:r w:rsidRPr="00E54F6B">
        <w:rPr>
          <w:rFonts w:ascii="Arial" w:hAnsi="Arial" w:cs="Arial"/>
          <w:b/>
          <w:sz w:val="24"/>
          <w:szCs w:val="24"/>
        </w:rPr>
        <w:t>Carga Horaria.</w:t>
      </w:r>
    </w:p>
    <w:p w:rsidR="007B3737" w:rsidRDefault="007B3737" w:rsidP="007B3737">
      <w:pPr>
        <w:tabs>
          <w:tab w:val="left" w:pos="567"/>
          <w:tab w:val="left" w:pos="1134"/>
          <w:tab w:val="left" w:pos="1701"/>
          <w:tab w:val="left" w:pos="2268"/>
        </w:tabs>
        <w:ind w:left="567"/>
        <w:jc w:val="both"/>
        <w:rPr>
          <w:rFonts w:ascii="Arial" w:hAnsi="Arial" w:cs="Arial"/>
          <w:b/>
          <w:sz w:val="24"/>
          <w:szCs w:val="24"/>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7B3737" w:rsidRPr="002A3EE9">
        <w:trPr>
          <w:trHeight w:val="536"/>
        </w:trPr>
        <w:tc>
          <w:tcPr>
            <w:tcW w:w="1860" w:type="dxa"/>
            <w:shd w:val="clear" w:color="auto" w:fill="E6E6E6"/>
            <w:vAlign w:val="center"/>
          </w:tcPr>
          <w:p w:rsidR="007B3737" w:rsidRPr="002A3EE9" w:rsidRDefault="007B3737" w:rsidP="00D159E9">
            <w:pPr>
              <w:jc w:val="center"/>
              <w:rPr>
                <w:rFonts w:ascii="Arial" w:hAnsi="Arial" w:cs="Arial"/>
                <w:sz w:val="24"/>
                <w:szCs w:val="24"/>
              </w:rPr>
            </w:pPr>
            <w:r w:rsidRPr="002A3EE9">
              <w:rPr>
                <w:rFonts w:ascii="Arial" w:hAnsi="Arial" w:cs="Arial"/>
                <w:sz w:val="24"/>
                <w:szCs w:val="24"/>
              </w:rPr>
              <w:t>Horas Teóricas</w:t>
            </w:r>
          </w:p>
        </w:tc>
        <w:tc>
          <w:tcPr>
            <w:tcW w:w="1860" w:type="dxa"/>
            <w:shd w:val="clear" w:color="auto" w:fill="E6E6E6"/>
            <w:vAlign w:val="center"/>
          </w:tcPr>
          <w:p w:rsidR="007B3737" w:rsidRPr="002A3EE9" w:rsidRDefault="007B3737" w:rsidP="00D159E9">
            <w:pPr>
              <w:jc w:val="center"/>
              <w:rPr>
                <w:rFonts w:ascii="Arial" w:hAnsi="Arial" w:cs="Arial"/>
                <w:sz w:val="24"/>
                <w:szCs w:val="24"/>
              </w:rPr>
            </w:pPr>
            <w:r w:rsidRPr="002A3EE9">
              <w:rPr>
                <w:rFonts w:ascii="Arial" w:hAnsi="Arial" w:cs="Arial"/>
                <w:sz w:val="24"/>
                <w:szCs w:val="24"/>
              </w:rPr>
              <w:t>Horas Prácticas</w:t>
            </w:r>
          </w:p>
        </w:tc>
        <w:tc>
          <w:tcPr>
            <w:tcW w:w="1860" w:type="dxa"/>
            <w:shd w:val="clear" w:color="auto" w:fill="E6E6E6"/>
            <w:vAlign w:val="center"/>
          </w:tcPr>
          <w:p w:rsidR="007B3737" w:rsidRPr="002A3EE9" w:rsidRDefault="007B3737" w:rsidP="00D159E9">
            <w:pPr>
              <w:jc w:val="center"/>
              <w:rPr>
                <w:rFonts w:ascii="Arial" w:hAnsi="Arial" w:cs="Arial"/>
                <w:sz w:val="24"/>
                <w:szCs w:val="24"/>
              </w:rPr>
            </w:pPr>
            <w:r w:rsidRPr="002A3EE9">
              <w:rPr>
                <w:rFonts w:ascii="Arial" w:hAnsi="Arial" w:cs="Arial"/>
                <w:sz w:val="24"/>
                <w:szCs w:val="24"/>
              </w:rPr>
              <w:t>Horas de Evaluación</w:t>
            </w:r>
          </w:p>
        </w:tc>
        <w:tc>
          <w:tcPr>
            <w:tcW w:w="1860" w:type="dxa"/>
            <w:shd w:val="clear" w:color="auto" w:fill="E6E6E6"/>
            <w:vAlign w:val="center"/>
          </w:tcPr>
          <w:p w:rsidR="007B3737" w:rsidRPr="002A3EE9" w:rsidRDefault="007B3737" w:rsidP="00D159E9">
            <w:pPr>
              <w:jc w:val="center"/>
              <w:rPr>
                <w:rFonts w:ascii="Arial" w:hAnsi="Arial" w:cs="Arial"/>
                <w:sz w:val="24"/>
                <w:szCs w:val="24"/>
              </w:rPr>
            </w:pPr>
            <w:r w:rsidRPr="002A3EE9">
              <w:rPr>
                <w:rFonts w:ascii="Arial" w:hAnsi="Arial" w:cs="Arial"/>
                <w:sz w:val="24"/>
                <w:szCs w:val="24"/>
              </w:rPr>
              <w:t>Total Horas U.T.</w:t>
            </w:r>
          </w:p>
        </w:tc>
      </w:tr>
      <w:tr w:rsidR="007B3737" w:rsidRPr="002A3EE9">
        <w:trPr>
          <w:trHeight w:val="416"/>
        </w:trPr>
        <w:tc>
          <w:tcPr>
            <w:tcW w:w="1860" w:type="dxa"/>
            <w:vAlign w:val="center"/>
          </w:tcPr>
          <w:p w:rsidR="007B3737" w:rsidRPr="002A3EE9" w:rsidRDefault="00572CCD" w:rsidP="00D159E9">
            <w:pPr>
              <w:jc w:val="center"/>
              <w:rPr>
                <w:rFonts w:ascii="Arial" w:hAnsi="Arial" w:cs="Arial"/>
                <w:sz w:val="24"/>
                <w:szCs w:val="24"/>
              </w:rPr>
            </w:pPr>
            <w:r>
              <w:rPr>
                <w:rFonts w:ascii="Arial" w:hAnsi="Arial" w:cs="Arial"/>
                <w:sz w:val="24"/>
                <w:szCs w:val="24"/>
              </w:rPr>
              <w:t>05</w:t>
            </w:r>
          </w:p>
        </w:tc>
        <w:tc>
          <w:tcPr>
            <w:tcW w:w="1860" w:type="dxa"/>
            <w:vAlign w:val="center"/>
          </w:tcPr>
          <w:p w:rsidR="007B3737" w:rsidRPr="002A3EE9" w:rsidRDefault="007B3737" w:rsidP="00D159E9">
            <w:pPr>
              <w:jc w:val="center"/>
              <w:rPr>
                <w:rFonts w:ascii="Arial" w:hAnsi="Arial" w:cs="Arial"/>
                <w:sz w:val="24"/>
                <w:szCs w:val="24"/>
              </w:rPr>
            </w:pPr>
            <w:r>
              <w:rPr>
                <w:rFonts w:ascii="Arial" w:hAnsi="Arial" w:cs="Arial"/>
                <w:sz w:val="24"/>
                <w:szCs w:val="24"/>
              </w:rPr>
              <w:t>0</w:t>
            </w:r>
            <w:r w:rsidR="00A42CC8">
              <w:rPr>
                <w:rFonts w:ascii="Arial" w:hAnsi="Arial" w:cs="Arial"/>
                <w:sz w:val="24"/>
                <w:szCs w:val="24"/>
              </w:rPr>
              <w:t>5</w:t>
            </w:r>
          </w:p>
        </w:tc>
        <w:tc>
          <w:tcPr>
            <w:tcW w:w="1860" w:type="dxa"/>
            <w:vAlign w:val="center"/>
          </w:tcPr>
          <w:p w:rsidR="007B3737" w:rsidRPr="002A3EE9" w:rsidRDefault="007B3737" w:rsidP="00D159E9">
            <w:pPr>
              <w:jc w:val="center"/>
              <w:rPr>
                <w:rFonts w:ascii="Arial" w:hAnsi="Arial" w:cs="Arial"/>
                <w:sz w:val="24"/>
                <w:szCs w:val="24"/>
              </w:rPr>
            </w:pPr>
            <w:r>
              <w:rPr>
                <w:rFonts w:ascii="Arial" w:hAnsi="Arial" w:cs="Arial"/>
                <w:sz w:val="24"/>
                <w:szCs w:val="24"/>
              </w:rPr>
              <w:t>0</w:t>
            </w:r>
            <w:r w:rsidR="00C97B0E">
              <w:rPr>
                <w:rFonts w:ascii="Arial" w:hAnsi="Arial" w:cs="Arial"/>
                <w:sz w:val="24"/>
                <w:szCs w:val="24"/>
              </w:rPr>
              <w:t>0</w:t>
            </w:r>
          </w:p>
        </w:tc>
        <w:tc>
          <w:tcPr>
            <w:tcW w:w="1860" w:type="dxa"/>
            <w:vAlign w:val="center"/>
          </w:tcPr>
          <w:p w:rsidR="007B3737" w:rsidRPr="002A3EE9" w:rsidRDefault="00E106EA" w:rsidP="00D159E9">
            <w:pPr>
              <w:jc w:val="center"/>
              <w:rPr>
                <w:rFonts w:ascii="Arial" w:hAnsi="Arial" w:cs="Arial"/>
                <w:sz w:val="24"/>
                <w:szCs w:val="24"/>
              </w:rPr>
            </w:pPr>
            <w:r>
              <w:rPr>
                <w:rFonts w:ascii="Arial" w:hAnsi="Arial" w:cs="Arial"/>
                <w:sz w:val="24"/>
                <w:szCs w:val="24"/>
              </w:rPr>
              <w:t>1</w:t>
            </w:r>
            <w:r w:rsidR="00A42CC8">
              <w:rPr>
                <w:rFonts w:ascii="Arial" w:hAnsi="Arial" w:cs="Arial"/>
                <w:sz w:val="24"/>
                <w:szCs w:val="24"/>
              </w:rPr>
              <w:t>0</w:t>
            </w:r>
          </w:p>
        </w:tc>
      </w:tr>
    </w:tbl>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Pr="00E54F6B" w:rsidRDefault="007B3737" w:rsidP="007B3737">
      <w:pPr>
        <w:numPr>
          <w:ilvl w:val="1"/>
          <w:numId w:val="10"/>
        </w:numPr>
        <w:tabs>
          <w:tab w:val="left" w:pos="1134"/>
          <w:tab w:val="left" w:pos="1701"/>
          <w:tab w:val="left" w:pos="2268"/>
        </w:tabs>
        <w:jc w:val="both"/>
        <w:rPr>
          <w:rFonts w:ascii="Arial" w:hAnsi="Arial" w:cs="Arial"/>
          <w:b/>
          <w:sz w:val="24"/>
          <w:szCs w:val="24"/>
        </w:rPr>
      </w:pPr>
      <w:r w:rsidRPr="00E54F6B">
        <w:rPr>
          <w:rFonts w:ascii="Arial" w:hAnsi="Arial" w:cs="Arial"/>
          <w:b/>
          <w:sz w:val="24"/>
          <w:szCs w:val="24"/>
        </w:rPr>
        <w:t>Objetivos de la Unidad Temática.</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Default="007B3737" w:rsidP="007B3737">
      <w:pPr>
        <w:numPr>
          <w:ilvl w:val="2"/>
          <w:numId w:val="10"/>
        </w:numPr>
        <w:tabs>
          <w:tab w:val="left" w:pos="567"/>
          <w:tab w:val="left" w:pos="1134"/>
          <w:tab w:val="left" w:pos="2268"/>
        </w:tabs>
        <w:jc w:val="both"/>
        <w:rPr>
          <w:rFonts w:ascii="Arial" w:hAnsi="Arial" w:cs="Arial"/>
          <w:b/>
          <w:sz w:val="24"/>
          <w:szCs w:val="24"/>
        </w:rPr>
      </w:pPr>
      <w:r w:rsidRPr="00E54F6B">
        <w:rPr>
          <w:rFonts w:ascii="Arial" w:hAnsi="Arial" w:cs="Arial"/>
          <w:b/>
          <w:sz w:val="24"/>
          <w:szCs w:val="24"/>
        </w:rPr>
        <w:t>Objetivos referidos al Análisis.</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rPr>
      </w:pPr>
    </w:p>
    <w:p w:rsidR="007B3737" w:rsidRPr="00E54F6B" w:rsidRDefault="007B3737" w:rsidP="007B3737">
      <w:pPr>
        <w:numPr>
          <w:ilvl w:val="3"/>
          <w:numId w:val="10"/>
        </w:numPr>
        <w:tabs>
          <w:tab w:val="left" w:pos="567"/>
          <w:tab w:val="left" w:pos="1134"/>
          <w:tab w:val="left" w:pos="1701"/>
          <w:tab w:val="left" w:pos="2268"/>
        </w:tabs>
        <w:jc w:val="both"/>
        <w:rPr>
          <w:rFonts w:ascii="Arial" w:hAnsi="Arial" w:cs="Arial"/>
          <w:sz w:val="24"/>
          <w:szCs w:val="24"/>
        </w:rPr>
      </w:pPr>
      <w:r w:rsidRPr="00E54F6B">
        <w:rPr>
          <w:rFonts w:ascii="Arial" w:hAnsi="Arial" w:cs="Arial"/>
          <w:b/>
          <w:sz w:val="24"/>
          <w:szCs w:val="24"/>
        </w:rPr>
        <w:t>Identificar y comparar</w:t>
      </w:r>
      <w:r w:rsidRPr="00E54F6B">
        <w:rPr>
          <w:rFonts w:ascii="Arial" w:hAnsi="Arial" w:cs="Arial"/>
          <w:sz w:val="24"/>
          <w:szCs w:val="24"/>
        </w:rPr>
        <w:t xml:space="preserve"> en sus características, los diferentes tipos de explosivos de empleo militar.</w:t>
      </w:r>
    </w:p>
    <w:p w:rsidR="007B3737" w:rsidRPr="00E54F6B" w:rsidRDefault="00585A3E" w:rsidP="007B3737">
      <w:pPr>
        <w:numPr>
          <w:ilvl w:val="3"/>
          <w:numId w:val="10"/>
        </w:numPr>
        <w:tabs>
          <w:tab w:val="left" w:pos="567"/>
          <w:tab w:val="left" w:pos="1134"/>
          <w:tab w:val="left" w:pos="1701"/>
          <w:tab w:val="left" w:pos="2268"/>
        </w:tabs>
        <w:jc w:val="both"/>
        <w:rPr>
          <w:rFonts w:ascii="Arial" w:hAnsi="Arial" w:cs="Arial"/>
          <w:sz w:val="24"/>
          <w:szCs w:val="24"/>
        </w:rPr>
      </w:pPr>
      <w:r>
        <w:rPr>
          <w:rFonts w:ascii="Arial" w:hAnsi="Arial" w:cs="Arial"/>
          <w:b/>
          <w:sz w:val="24"/>
          <w:szCs w:val="24"/>
        </w:rPr>
        <w:t xml:space="preserve">Comparar </w:t>
      </w:r>
      <w:r w:rsidR="007B3737" w:rsidRPr="00E54F6B">
        <w:rPr>
          <w:rFonts w:ascii="Arial" w:hAnsi="Arial" w:cs="Arial"/>
          <w:sz w:val="24"/>
          <w:szCs w:val="24"/>
        </w:rPr>
        <w:t>una deflagración y una detonación.</w:t>
      </w:r>
    </w:p>
    <w:p w:rsidR="007B3737" w:rsidRPr="00E54F6B" w:rsidRDefault="007B3737" w:rsidP="007B3737">
      <w:pPr>
        <w:numPr>
          <w:ilvl w:val="3"/>
          <w:numId w:val="10"/>
        </w:numPr>
        <w:tabs>
          <w:tab w:val="left" w:pos="567"/>
          <w:tab w:val="left" w:pos="1134"/>
          <w:tab w:val="left" w:pos="1701"/>
          <w:tab w:val="left" w:pos="2268"/>
        </w:tabs>
        <w:jc w:val="both"/>
        <w:rPr>
          <w:rFonts w:ascii="Arial" w:hAnsi="Arial" w:cs="Arial"/>
          <w:sz w:val="24"/>
          <w:szCs w:val="24"/>
        </w:rPr>
      </w:pPr>
      <w:r w:rsidRPr="00E54F6B">
        <w:rPr>
          <w:rFonts w:ascii="Arial" w:hAnsi="Arial" w:cs="Arial"/>
          <w:b/>
          <w:sz w:val="24"/>
          <w:szCs w:val="24"/>
        </w:rPr>
        <w:t>Determinar relaciones</w:t>
      </w:r>
      <w:r w:rsidRPr="00E54F6B">
        <w:rPr>
          <w:rFonts w:ascii="Arial" w:hAnsi="Arial" w:cs="Arial"/>
          <w:sz w:val="24"/>
          <w:szCs w:val="24"/>
        </w:rPr>
        <w:t xml:space="preserve"> entre la munición y las cadenas explosivas que emplean.</w:t>
      </w:r>
    </w:p>
    <w:p w:rsidR="007B3737" w:rsidRDefault="00585A3E" w:rsidP="007B3737">
      <w:pPr>
        <w:numPr>
          <w:ilvl w:val="3"/>
          <w:numId w:val="10"/>
        </w:numPr>
        <w:tabs>
          <w:tab w:val="left" w:pos="567"/>
          <w:tab w:val="left" w:pos="1134"/>
          <w:tab w:val="left" w:pos="1701"/>
          <w:tab w:val="left" w:pos="2268"/>
        </w:tabs>
        <w:jc w:val="both"/>
        <w:rPr>
          <w:rFonts w:ascii="Arial" w:hAnsi="Arial" w:cs="Arial"/>
          <w:sz w:val="24"/>
          <w:szCs w:val="24"/>
        </w:rPr>
      </w:pPr>
      <w:r>
        <w:rPr>
          <w:rFonts w:ascii="Arial" w:hAnsi="Arial" w:cs="Arial"/>
          <w:b/>
          <w:sz w:val="24"/>
          <w:szCs w:val="24"/>
        </w:rPr>
        <w:t xml:space="preserve">Identificar </w:t>
      </w:r>
      <w:r w:rsidRPr="00585A3E">
        <w:rPr>
          <w:rFonts w:ascii="Arial" w:hAnsi="Arial" w:cs="Arial"/>
          <w:sz w:val="24"/>
          <w:szCs w:val="24"/>
        </w:rPr>
        <w:t>las partes  y</w:t>
      </w:r>
      <w:r w:rsidR="007B3737" w:rsidRPr="00585A3E">
        <w:rPr>
          <w:rFonts w:ascii="Arial" w:hAnsi="Arial" w:cs="Arial"/>
          <w:sz w:val="24"/>
          <w:szCs w:val="24"/>
        </w:rPr>
        <w:t xml:space="preserve"> las relaciones funcionales</w:t>
      </w:r>
      <w:r w:rsidR="007B3737" w:rsidRPr="00E54F6B">
        <w:rPr>
          <w:rFonts w:ascii="Arial" w:hAnsi="Arial" w:cs="Arial"/>
          <w:sz w:val="24"/>
          <w:szCs w:val="24"/>
        </w:rPr>
        <w:t xml:space="preserve"> de los componentes de granadas y espoletas </w:t>
      </w:r>
      <w:r w:rsidR="007B3737">
        <w:rPr>
          <w:rFonts w:ascii="Arial" w:hAnsi="Arial" w:cs="Arial"/>
          <w:sz w:val="24"/>
          <w:szCs w:val="24"/>
        </w:rPr>
        <w:t xml:space="preserve">y </w:t>
      </w:r>
      <w:r w:rsidR="007B3737" w:rsidRPr="00E54F6B">
        <w:rPr>
          <w:rFonts w:ascii="Arial" w:hAnsi="Arial" w:cs="Arial"/>
          <w:sz w:val="24"/>
          <w:szCs w:val="24"/>
        </w:rPr>
        <w:t>las técnicas de activación empleadas en ellas.</w:t>
      </w: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rPr>
      </w:pPr>
    </w:p>
    <w:p w:rsidR="007B3737" w:rsidRPr="00E54F6B" w:rsidRDefault="007B3737" w:rsidP="007B3737">
      <w:pPr>
        <w:numPr>
          <w:ilvl w:val="1"/>
          <w:numId w:val="10"/>
        </w:numPr>
        <w:tabs>
          <w:tab w:val="left" w:pos="1134"/>
          <w:tab w:val="left" w:pos="1701"/>
          <w:tab w:val="left" w:pos="2268"/>
        </w:tabs>
        <w:jc w:val="both"/>
        <w:rPr>
          <w:rFonts w:ascii="Arial" w:hAnsi="Arial" w:cs="Arial"/>
          <w:b/>
          <w:sz w:val="24"/>
          <w:szCs w:val="24"/>
        </w:rPr>
      </w:pPr>
      <w:r w:rsidRPr="00E54F6B">
        <w:rPr>
          <w:rFonts w:ascii="Arial" w:hAnsi="Arial" w:cs="Arial"/>
          <w:b/>
          <w:sz w:val="24"/>
          <w:szCs w:val="24"/>
        </w:rPr>
        <w:t>Contenidos.</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Pr="001B5228" w:rsidRDefault="007B3737" w:rsidP="007B3737">
      <w:pPr>
        <w:numPr>
          <w:ilvl w:val="2"/>
          <w:numId w:val="10"/>
        </w:numPr>
        <w:tabs>
          <w:tab w:val="left" w:pos="567"/>
          <w:tab w:val="left" w:pos="1134"/>
          <w:tab w:val="left" w:pos="2268"/>
        </w:tabs>
        <w:jc w:val="both"/>
        <w:rPr>
          <w:rFonts w:ascii="Arial" w:hAnsi="Arial" w:cs="Arial"/>
          <w:b/>
          <w:sz w:val="24"/>
          <w:szCs w:val="24"/>
        </w:rPr>
      </w:pPr>
      <w:r w:rsidRPr="001B5228">
        <w:rPr>
          <w:rFonts w:ascii="Arial" w:hAnsi="Arial" w:cs="Arial"/>
          <w:b/>
          <w:sz w:val="24"/>
          <w:szCs w:val="24"/>
        </w:rPr>
        <w:t>Ondas expansivas.</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rPr>
      </w:pPr>
    </w:p>
    <w:p w:rsidR="007B3737" w:rsidRPr="00E54F6B" w:rsidRDefault="007B3737" w:rsidP="001B5228">
      <w:pPr>
        <w:numPr>
          <w:ilvl w:val="3"/>
          <w:numId w:val="13"/>
        </w:numPr>
        <w:tabs>
          <w:tab w:val="left" w:pos="567"/>
          <w:tab w:val="left" w:pos="1134"/>
          <w:tab w:val="left" w:pos="1701"/>
          <w:tab w:val="left" w:pos="2268"/>
        </w:tabs>
        <w:ind w:hanging="710"/>
        <w:jc w:val="both"/>
        <w:rPr>
          <w:rFonts w:ascii="Arial" w:hAnsi="Arial" w:cs="Arial"/>
          <w:sz w:val="24"/>
          <w:szCs w:val="24"/>
        </w:rPr>
      </w:pPr>
      <w:r w:rsidRPr="00E54F6B">
        <w:rPr>
          <w:rFonts w:ascii="Arial" w:hAnsi="Arial" w:cs="Arial"/>
          <w:sz w:val="24"/>
          <w:szCs w:val="24"/>
        </w:rPr>
        <w:t>Definiciones básicas de una combustión, explosión y onda expansiva.</w:t>
      </w:r>
    </w:p>
    <w:p w:rsidR="007B3737" w:rsidRDefault="007B3737" w:rsidP="001B5228">
      <w:pPr>
        <w:numPr>
          <w:ilvl w:val="3"/>
          <w:numId w:val="13"/>
        </w:numPr>
        <w:tabs>
          <w:tab w:val="clear" w:pos="2411"/>
          <w:tab w:val="left" w:pos="567"/>
          <w:tab w:val="left" w:pos="1134"/>
          <w:tab w:val="left" w:pos="1701"/>
          <w:tab w:val="num" w:pos="2268"/>
        </w:tabs>
        <w:ind w:left="2268"/>
        <w:jc w:val="both"/>
        <w:rPr>
          <w:rFonts w:ascii="Arial" w:hAnsi="Arial" w:cs="Arial"/>
          <w:sz w:val="24"/>
          <w:szCs w:val="24"/>
        </w:rPr>
      </w:pPr>
      <w:r w:rsidRPr="00E54F6B">
        <w:rPr>
          <w:rFonts w:ascii="Arial" w:hAnsi="Arial" w:cs="Arial"/>
          <w:sz w:val="24"/>
          <w:szCs w:val="24"/>
        </w:rPr>
        <w:t>Características de una deflagración y una detonación. Diferencias y usos.</w:t>
      </w: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rPr>
      </w:pPr>
    </w:p>
    <w:p w:rsidR="007B3737" w:rsidRPr="00EA5385" w:rsidRDefault="007B3737" w:rsidP="007B3737">
      <w:pPr>
        <w:numPr>
          <w:ilvl w:val="2"/>
          <w:numId w:val="10"/>
        </w:numPr>
        <w:tabs>
          <w:tab w:val="left" w:pos="567"/>
          <w:tab w:val="left" w:pos="1134"/>
          <w:tab w:val="left" w:pos="1701"/>
          <w:tab w:val="left" w:pos="2268"/>
        </w:tabs>
        <w:jc w:val="both"/>
        <w:rPr>
          <w:rFonts w:ascii="Arial" w:hAnsi="Arial" w:cs="Arial"/>
          <w:sz w:val="24"/>
          <w:szCs w:val="24"/>
        </w:rPr>
      </w:pPr>
      <w:r w:rsidRPr="00E54F6B">
        <w:rPr>
          <w:rFonts w:ascii="Arial" w:hAnsi="Arial" w:cs="Arial"/>
          <w:b/>
          <w:sz w:val="24"/>
          <w:szCs w:val="24"/>
        </w:rPr>
        <w:t>Clasificación general de los explosivos.</w:t>
      </w:r>
    </w:p>
    <w:p w:rsidR="007B3737" w:rsidRPr="00E54F6B" w:rsidRDefault="007B3737" w:rsidP="007B3737">
      <w:pPr>
        <w:tabs>
          <w:tab w:val="left" w:pos="567"/>
          <w:tab w:val="left" w:pos="1134"/>
          <w:tab w:val="left" w:pos="1701"/>
          <w:tab w:val="left" w:pos="2268"/>
        </w:tabs>
        <w:ind w:left="1134"/>
        <w:jc w:val="both"/>
        <w:rPr>
          <w:rFonts w:ascii="Arial" w:hAnsi="Arial" w:cs="Arial"/>
          <w:sz w:val="24"/>
          <w:szCs w:val="24"/>
        </w:rPr>
      </w:pPr>
    </w:p>
    <w:p w:rsidR="007B3737" w:rsidRPr="00E54F6B" w:rsidRDefault="007B3737" w:rsidP="007B3737">
      <w:pPr>
        <w:numPr>
          <w:ilvl w:val="3"/>
          <w:numId w:val="14"/>
        </w:numPr>
        <w:tabs>
          <w:tab w:val="left" w:pos="567"/>
          <w:tab w:val="left" w:pos="1134"/>
          <w:tab w:val="left" w:pos="1701"/>
          <w:tab w:val="left" w:pos="2268"/>
        </w:tabs>
        <w:jc w:val="both"/>
        <w:rPr>
          <w:rFonts w:ascii="Arial" w:hAnsi="Arial" w:cs="Arial"/>
          <w:sz w:val="24"/>
          <w:szCs w:val="24"/>
        </w:rPr>
      </w:pPr>
      <w:r w:rsidRPr="00E54F6B">
        <w:rPr>
          <w:rFonts w:ascii="Arial" w:hAnsi="Arial" w:cs="Arial"/>
          <w:sz w:val="24"/>
          <w:szCs w:val="24"/>
        </w:rPr>
        <w:t>Cuadro general de explosivos.</w:t>
      </w:r>
    </w:p>
    <w:p w:rsidR="007B3737" w:rsidRPr="00E54F6B" w:rsidRDefault="007B3737" w:rsidP="007B3737">
      <w:pPr>
        <w:numPr>
          <w:ilvl w:val="3"/>
          <w:numId w:val="14"/>
        </w:numPr>
        <w:tabs>
          <w:tab w:val="left" w:pos="567"/>
          <w:tab w:val="left" w:pos="1134"/>
          <w:tab w:val="left" w:pos="1701"/>
          <w:tab w:val="left" w:pos="2268"/>
        </w:tabs>
        <w:jc w:val="both"/>
        <w:rPr>
          <w:rFonts w:ascii="Arial" w:hAnsi="Arial" w:cs="Arial"/>
          <w:sz w:val="24"/>
          <w:szCs w:val="24"/>
        </w:rPr>
      </w:pPr>
      <w:r w:rsidRPr="00E54F6B">
        <w:rPr>
          <w:rFonts w:ascii="Arial" w:hAnsi="Arial" w:cs="Arial"/>
          <w:sz w:val="24"/>
          <w:szCs w:val="24"/>
        </w:rPr>
        <w:t>Detonantes, propelentes y composiciones pirotécnicas.</w:t>
      </w:r>
    </w:p>
    <w:p w:rsidR="007B3737" w:rsidRPr="00E54F6B" w:rsidRDefault="007B3737" w:rsidP="007B3737">
      <w:pPr>
        <w:numPr>
          <w:ilvl w:val="3"/>
          <w:numId w:val="14"/>
        </w:numPr>
        <w:tabs>
          <w:tab w:val="left" w:pos="567"/>
          <w:tab w:val="left" w:pos="1134"/>
          <w:tab w:val="left" w:pos="1701"/>
          <w:tab w:val="left" w:pos="2268"/>
        </w:tabs>
        <w:jc w:val="both"/>
        <w:rPr>
          <w:rFonts w:ascii="Arial" w:hAnsi="Arial" w:cs="Arial"/>
          <w:sz w:val="24"/>
          <w:szCs w:val="24"/>
        </w:rPr>
      </w:pPr>
      <w:r w:rsidRPr="00E54F6B">
        <w:rPr>
          <w:rFonts w:ascii="Arial" w:hAnsi="Arial" w:cs="Arial"/>
          <w:sz w:val="24"/>
          <w:szCs w:val="24"/>
        </w:rPr>
        <w:t>Nombre de explosivos.</w:t>
      </w:r>
    </w:p>
    <w:p w:rsidR="007B3737" w:rsidRDefault="007B3737" w:rsidP="007B3737">
      <w:pPr>
        <w:numPr>
          <w:ilvl w:val="3"/>
          <w:numId w:val="14"/>
        </w:numPr>
        <w:tabs>
          <w:tab w:val="left" w:pos="567"/>
          <w:tab w:val="left" w:pos="1134"/>
          <w:tab w:val="left" w:pos="1701"/>
        </w:tabs>
        <w:jc w:val="both"/>
        <w:rPr>
          <w:rFonts w:ascii="Arial" w:hAnsi="Arial" w:cs="Arial"/>
          <w:sz w:val="24"/>
          <w:szCs w:val="24"/>
        </w:rPr>
      </w:pPr>
      <w:r w:rsidRPr="00E54F6B">
        <w:rPr>
          <w:rFonts w:ascii="Arial" w:hAnsi="Arial" w:cs="Arial"/>
          <w:sz w:val="24"/>
          <w:szCs w:val="24"/>
        </w:rPr>
        <w:t>Precauciones generales de seguridad con explosivos.</w:t>
      </w: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rPr>
      </w:pPr>
    </w:p>
    <w:p w:rsidR="007B3737" w:rsidRDefault="007B3737" w:rsidP="007B3737">
      <w:pPr>
        <w:numPr>
          <w:ilvl w:val="2"/>
          <w:numId w:val="10"/>
        </w:numPr>
        <w:tabs>
          <w:tab w:val="left" w:pos="567"/>
          <w:tab w:val="left" w:pos="1134"/>
          <w:tab w:val="left" w:pos="2268"/>
        </w:tabs>
        <w:jc w:val="both"/>
        <w:rPr>
          <w:rFonts w:ascii="Arial" w:hAnsi="Arial" w:cs="Arial"/>
          <w:b/>
          <w:sz w:val="24"/>
          <w:szCs w:val="24"/>
        </w:rPr>
      </w:pPr>
      <w:r w:rsidRPr="00E54F6B">
        <w:rPr>
          <w:rFonts w:ascii="Arial" w:hAnsi="Arial" w:cs="Arial"/>
          <w:b/>
          <w:sz w:val="24"/>
          <w:szCs w:val="24"/>
        </w:rPr>
        <w:t>Cadenas explosivas.</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rPr>
      </w:pPr>
    </w:p>
    <w:p w:rsidR="007B3737" w:rsidRPr="00E54F6B" w:rsidRDefault="007B3737" w:rsidP="007B3737">
      <w:pPr>
        <w:numPr>
          <w:ilvl w:val="3"/>
          <w:numId w:val="15"/>
        </w:numPr>
        <w:tabs>
          <w:tab w:val="left" w:pos="567"/>
          <w:tab w:val="left" w:pos="1134"/>
          <w:tab w:val="left" w:pos="1701"/>
        </w:tabs>
        <w:jc w:val="both"/>
        <w:rPr>
          <w:rFonts w:ascii="Arial" w:hAnsi="Arial" w:cs="Arial"/>
          <w:sz w:val="24"/>
          <w:szCs w:val="24"/>
        </w:rPr>
      </w:pPr>
      <w:r w:rsidRPr="00E54F6B">
        <w:rPr>
          <w:rFonts w:ascii="Arial" w:hAnsi="Arial" w:cs="Arial"/>
          <w:sz w:val="24"/>
          <w:szCs w:val="24"/>
        </w:rPr>
        <w:t>Concepto general de cadenas explosivas.</w:t>
      </w:r>
    </w:p>
    <w:p w:rsidR="007B3737" w:rsidRPr="00E54F6B" w:rsidRDefault="007B3737" w:rsidP="007B3737">
      <w:pPr>
        <w:numPr>
          <w:ilvl w:val="3"/>
          <w:numId w:val="15"/>
        </w:numPr>
        <w:tabs>
          <w:tab w:val="left" w:pos="567"/>
          <w:tab w:val="left" w:pos="1134"/>
          <w:tab w:val="left" w:pos="1701"/>
        </w:tabs>
        <w:jc w:val="both"/>
        <w:rPr>
          <w:rFonts w:ascii="Arial" w:hAnsi="Arial" w:cs="Arial"/>
          <w:sz w:val="24"/>
          <w:szCs w:val="24"/>
        </w:rPr>
      </w:pPr>
      <w:r w:rsidRPr="00E54F6B">
        <w:rPr>
          <w:rFonts w:ascii="Arial" w:hAnsi="Arial" w:cs="Arial"/>
          <w:sz w:val="24"/>
          <w:szCs w:val="24"/>
        </w:rPr>
        <w:t>Cadenas de propelentes y detonantes.</w:t>
      </w:r>
    </w:p>
    <w:p w:rsidR="007B3737" w:rsidRDefault="007B3737" w:rsidP="007B3737">
      <w:pPr>
        <w:numPr>
          <w:ilvl w:val="3"/>
          <w:numId w:val="15"/>
        </w:numPr>
        <w:tabs>
          <w:tab w:val="left" w:pos="567"/>
          <w:tab w:val="left" w:pos="1134"/>
          <w:tab w:val="left" w:pos="1701"/>
        </w:tabs>
        <w:jc w:val="both"/>
        <w:rPr>
          <w:rFonts w:ascii="Arial" w:hAnsi="Arial" w:cs="Arial"/>
          <w:sz w:val="24"/>
          <w:szCs w:val="24"/>
        </w:rPr>
      </w:pPr>
      <w:r w:rsidRPr="00E54F6B">
        <w:rPr>
          <w:rFonts w:ascii="Arial" w:hAnsi="Arial" w:cs="Arial"/>
          <w:sz w:val="24"/>
          <w:szCs w:val="24"/>
        </w:rPr>
        <w:t>Aplicaciones en munición y artificios de demoliciones.</w:t>
      </w:r>
    </w:p>
    <w:p w:rsidR="007B3737" w:rsidRDefault="007B3737" w:rsidP="007B3737">
      <w:pPr>
        <w:tabs>
          <w:tab w:val="left" w:pos="567"/>
          <w:tab w:val="left" w:pos="1134"/>
          <w:tab w:val="left" w:pos="1701"/>
          <w:tab w:val="left" w:pos="2268"/>
        </w:tabs>
        <w:ind w:left="1701"/>
        <w:jc w:val="both"/>
        <w:rPr>
          <w:rFonts w:ascii="Arial" w:hAnsi="Arial" w:cs="Arial"/>
          <w:sz w:val="24"/>
          <w:szCs w:val="24"/>
        </w:rPr>
      </w:pPr>
    </w:p>
    <w:p w:rsidR="00792455" w:rsidRDefault="00792455" w:rsidP="007B3737">
      <w:pPr>
        <w:tabs>
          <w:tab w:val="left" w:pos="567"/>
          <w:tab w:val="left" w:pos="1134"/>
          <w:tab w:val="left" w:pos="1701"/>
          <w:tab w:val="left" w:pos="2268"/>
        </w:tabs>
        <w:ind w:left="1701"/>
        <w:jc w:val="both"/>
        <w:rPr>
          <w:rFonts w:ascii="Arial" w:hAnsi="Arial" w:cs="Arial"/>
          <w:sz w:val="24"/>
          <w:szCs w:val="24"/>
        </w:rPr>
      </w:pPr>
    </w:p>
    <w:p w:rsidR="00792455" w:rsidRDefault="00792455" w:rsidP="007B3737">
      <w:pPr>
        <w:tabs>
          <w:tab w:val="left" w:pos="567"/>
          <w:tab w:val="left" w:pos="1134"/>
          <w:tab w:val="left" w:pos="1701"/>
          <w:tab w:val="left" w:pos="2268"/>
        </w:tabs>
        <w:ind w:left="1701"/>
        <w:jc w:val="both"/>
        <w:rPr>
          <w:rFonts w:ascii="Arial" w:hAnsi="Arial" w:cs="Arial"/>
          <w:sz w:val="24"/>
          <w:szCs w:val="24"/>
        </w:rPr>
      </w:pPr>
    </w:p>
    <w:p w:rsidR="00792455" w:rsidRDefault="00792455" w:rsidP="007B3737">
      <w:pPr>
        <w:tabs>
          <w:tab w:val="left" w:pos="567"/>
          <w:tab w:val="left" w:pos="1134"/>
          <w:tab w:val="left" w:pos="1701"/>
          <w:tab w:val="left" w:pos="2268"/>
        </w:tabs>
        <w:ind w:left="1701"/>
        <w:jc w:val="both"/>
        <w:rPr>
          <w:rFonts w:ascii="Arial" w:hAnsi="Arial" w:cs="Arial"/>
          <w:sz w:val="24"/>
          <w:szCs w:val="24"/>
        </w:rPr>
      </w:pPr>
    </w:p>
    <w:p w:rsidR="005A596D" w:rsidRDefault="005A596D" w:rsidP="007B3737">
      <w:pPr>
        <w:tabs>
          <w:tab w:val="left" w:pos="567"/>
          <w:tab w:val="left" w:pos="1134"/>
          <w:tab w:val="left" w:pos="1701"/>
          <w:tab w:val="left" w:pos="2268"/>
        </w:tabs>
        <w:ind w:left="1701"/>
        <w:jc w:val="both"/>
        <w:rPr>
          <w:rFonts w:ascii="Arial" w:hAnsi="Arial" w:cs="Arial"/>
          <w:sz w:val="24"/>
          <w:szCs w:val="24"/>
        </w:rPr>
      </w:pPr>
    </w:p>
    <w:p w:rsidR="007B3737" w:rsidRDefault="007B3737" w:rsidP="007B3737">
      <w:pPr>
        <w:numPr>
          <w:ilvl w:val="2"/>
          <w:numId w:val="10"/>
        </w:numPr>
        <w:tabs>
          <w:tab w:val="left" w:pos="567"/>
          <w:tab w:val="left" w:pos="1134"/>
          <w:tab w:val="left" w:pos="2268"/>
        </w:tabs>
        <w:jc w:val="both"/>
        <w:rPr>
          <w:rFonts w:ascii="Arial" w:hAnsi="Arial" w:cs="Arial"/>
          <w:b/>
          <w:sz w:val="24"/>
          <w:szCs w:val="24"/>
        </w:rPr>
      </w:pPr>
      <w:r w:rsidRPr="00E54F6B">
        <w:rPr>
          <w:rFonts w:ascii="Arial" w:hAnsi="Arial" w:cs="Arial"/>
          <w:b/>
          <w:sz w:val="24"/>
          <w:szCs w:val="24"/>
        </w:rPr>
        <w:t>Proyectiles y vainillas.</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rPr>
      </w:pPr>
    </w:p>
    <w:p w:rsidR="007B3737" w:rsidRPr="00E54F6B" w:rsidRDefault="007B3737" w:rsidP="007B3737">
      <w:pPr>
        <w:numPr>
          <w:ilvl w:val="3"/>
          <w:numId w:val="16"/>
        </w:numPr>
        <w:tabs>
          <w:tab w:val="left" w:pos="567"/>
          <w:tab w:val="left" w:pos="1134"/>
          <w:tab w:val="left" w:pos="1701"/>
        </w:tabs>
        <w:jc w:val="both"/>
        <w:rPr>
          <w:rFonts w:ascii="Arial" w:hAnsi="Arial" w:cs="Arial"/>
          <w:sz w:val="24"/>
          <w:szCs w:val="24"/>
        </w:rPr>
      </w:pPr>
      <w:r w:rsidRPr="00E54F6B">
        <w:rPr>
          <w:rFonts w:ascii="Arial" w:hAnsi="Arial" w:cs="Arial"/>
          <w:sz w:val="24"/>
          <w:szCs w:val="24"/>
        </w:rPr>
        <w:t>Nomenclatura, partes y funciones.</w:t>
      </w:r>
    </w:p>
    <w:p w:rsidR="007B3737" w:rsidRPr="00E54F6B" w:rsidRDefault="007B3737" w:rsidP="007B3737">
      <w:pPr>
        <w:numPr>
          <w:ilvl w:val="3"/>
          <w:numId w:val="16"/>
        </w:numPr>
        <w:tabs>
          <w:tab w:val="left" w:pos="567"/>
          <w:tab w:val="left" w:pos="1134"/>
          <w:tab w:val="left" w:pos="1701"/>
          <w:tab w:val="left" w:pos="2268"/>
        </w:tabs>
        <w:jc w:val="both"/>
        <w:rPr>
          <w:rFonts w:ascii="Arial" w:hAnsi="Arial" w:cs="Arial"/>
          <w:sz w:val="24"/>
          <w:szCs w:val="24"/>
        </w:rPr>
      </w:pPr>
      <w:r w:rsidRPr="00E54F6B">
        <w:rPr>
          <w:rFonts w:ascii="Arial" w:hAnsi="Arial" w:cs="Arial"/>
          <w:sz w:val="24"/>
          <w:szCs w:val="24"/>
        </w:rPr>
        <w:t>Clasificación de las granadas de artillería y su empleo.</w:t>
      </w:r>
    </w:p>
    <w:p w:rsidR="007B3737" w:rsidRDefault="007B3737" w:rsidP="007B3737">
      <w:pPr>
        <w:numPr>
          <w:ilvl w:val="3"/>
          <w:numId w:val="16"/>
        </w:numPr>
        <w:tabs>
          <w:tab w:val="left" w:pos="567"/>
          <w:tab w:val="left" w:pos="1134"/>
          <w:tab w:val="left" w:pos="1701"/>
        </w:tabs>
        <w:jc w:val="both"/>
        <w:rPr>
          <w:rFonts w:ascii="Arial" w:hAnsi="Arial" w:cs="Arial"/>
          <w:sz w:val="24"/>
          <w:szCs w:val="24"/>
        </w:rPr>
      </w:pPr>
      <w:r w:rsidRPr="00E54F6B">
        <w:rPr>
          <w:rFonts w:ascii="Arial" w:hAnsi="Arial" w:cs="Arial"/>
          <w:sz w:val="24"/>
          <w:szCs w:val="24"/>
        </w:rPr>
        <w:t xml:space="preserve">Espoletas: </w:t>
      </w:r>
      <w:r w:rsidR="00792455">
        <w:rPr>
          <w:rFonts w:ascii="Arial" w:hAnsi="Arial" w:cs="Arial"/>
          <w:sz w:val="24"/>
          <w:szCs w:val="24"/>
        </w:rPr>
        <w:t>T</w:t>
      </w:r>
      <w:r w:rsidRPr="00E54F6B">
        <w:rPr>
          <w:rFonts w:ascii="Arial" w:hAnsi="Arial" w:cs="Arial"/>
          <w:sz w:val="24"/>
          <w:szCs w:val="24"/>
        </w:rPr>
        <w:t>ipos y usos.</w:t>
      </w:r>
    </w:p>
    <w:p w:rsidR="00792455" w:rsidRDefault="00792455" w:rsidP="00792455">
      <w:pPr>
        <w:tabs>
          <w:tab w:val="left" w:pos="1134"/>
          <w:tab w:val="left" w:pos="1701"/>
        </w:tabs>
        <w:ind w:left="1701"/>
        <w:jc w:val="both"/>
        <w:rPr>
          <w:rFonts w:ascii="Arial" w:hAnsi="Arial" w:cs="Arial"/>
          <w:sz w:val="24"/>
          <w:szCs w:val="24"/>
        </w:rPr>
      </w:pPr>
    </w:p>
    <w:p w:rsidR="007B3737" w:rsidRPr="00E54F6B" w:rsidRDefault="007B3737" w:rsidP="007B3737">
      <w:pPr>
        <w:numPr>
          <w:ilvl w:val="1"/>
          <w:numId w:val="10"/>
        </w:numPr>
        <w:tabs>
          <w:tab w:val="left" w:pos="1134"/>
          <w:tab w:val="left" w:pos="1701"/>
          <w:tab w:val="left" w:pos="2268"/>
        </w:tabs>
        <w:jc w:val="both"/>
        <w:rPr>
          <w:rFonts w:ascii="Arial" w:hAnsi="Arial" w:cs="Arial"/>
          <w:b/>
          <w:sz w:val="24"/>
          <w:szCs w:val="24"/>
        </w:rPr>
      </w:pPr>
      <w:r w:rsidRPr="00E54F6B">
        <w:rPr>
          <w:rFonts w:ascii="Arial" w:hAnsi="Arial" w:cs="Arial"/>
          <w:b/>
          <w:sz w:val="24"/>
          <w:szCs w:val="24"/>
        </w:rPr>
        <w:t>Sugerencias Metodológicas.</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Pr="00E54F6B" w:rsidRDefault="007B3737" w:rsidP="007B3737">
      <w:pPr>
        <w:numPr>
          <w:ilvl w:val="2"/>
          <w:numId w:val="17"/>
        </w:numPr>
        <w:tabs>
          <w:tab w:val="left" w:pos="567"/>
          <w:tab w:val="left" w:pos="1134"/>
          <w:tab w:val="left" w:pos="2268"/>
        </w:tabs>
        <w:jc w:val="both"/>
        <w:rPr>
          <w:rFonts w:ascii="Arial" w:hAnsi="Arial" w:cs="Arial"/>
          <w:sz w:val="24"/>
          <w:szCs w:val="24"/>
        </w:rPr>
      </w:pPr>
      <w:r w:rsidRPr="00E54F6B">
        <w:rPr>
          <w:rFonts w:ascii="Arial" w:hAnsi="Arial" w:cs="Arial"/>
          <w:sz w:val="24"/>
          <w:szCs w:val="24"/>
        </w:rPr>
        <w:t>Desarrollar cuadros comparativos que representen la clasificación de explosivos y munición.</w:t>
      </w:r>
    </w:p>
    <w:p w:rsidR="007B3737" w:rsidRPr="00E54F6B" w:rsidRDefault="007B3737" w:rsidP="007B3737">
      <w:pPr>
        <w:numPr>
          <w:ilvl w:val="2"/>
          <w:numId w:val="17"/>
        </w:numPr>
        <w:tabs>
          <w:tab w:val="left" w:pos="567"/>
          <w:tab w:val="left" w:pos="1134"/>
          <w:tab w:val="left" w:pos="2268"/>
        </w:tabs>
        <w:jc w:val="both"/>
        <w:rPr>
          <w:rFonts w:ascii="Arial" w:hAnsi="Arial" w:cs="Arial"/>
          <w:sz w:val="24"/>
          <w:szCs w:val="24"/>
        </w:rPr>
      </w:pPr>
      <w:r w:rsidRPr="00E54F6B">
        <w:rPr>
          <w:rFonts w:ascii="Arial" w:hAnsi="Arial" w:cs="Arial"/>
          <w:sz w:val="24"/>
          <w:szCs w:val="24"/>
        </w:rPr>
        <w:t>Registro de observación descriptiva directa al manipular muestras de explosivos.</w:t>
      </w:r>
    </w:p>
    <w:p w:rsidR="007B3737" w:rsidRPr="00E54F6B" w:rsidRDefault="007B3737" w:rsidP="007B3737">
      <w:pPr>
        <w:numPr>
          <w:ilvl w:val="2"/>
          <w:numId w:val="17"/>
        </w:numPr>
        <w:tabs>
          <w:tab w:val="left" w:pos="567"/>
          <w:tab w:val="left" w:pos="1134"/>
          <w:tab w:val="left" w:pos="2268"/>
        </w:tabs>
        <w:jc w:val="both"/>
        <w:rPr>
          <w:rFonts w:ascii="Arial" w:hAnsi="Arial" w:cs="Arial"/>
          <w:sz w:val="24"/>
          <w:szCs w:val="24"/>
        </w:rPr>
      </w:pPr>
      <w:r w:rsidRPr="00E54F6B">
        <w:rPr>
          <w:rFonts w:ascii="Arial" w:hAnsi="Arial" w:cs="Arial"/>
          <w:sz w:val="24"/>
          <w:szCs w:val="24"/>
        </w:rPr>
        <w:t>Desarrollar esquemas de funcionamiento, tipo diagramas de flujo, de espoletas y sus secuencias operacionales, indicando las cadenas explosivas que emplean.</w:t>
      </w:r>
    </w:p>
    <w:p w:rsidR="007B3737" w:rsidRDefault="007B3737" w:rsidP="007B3737">
      <w:pPr>
        <w:numPr>
          <w:ilvl w:val="2"/>
          <w:numId w:val="17"/>
        </w:numPr>
        <w:tabs>
          <w:tab w:val="left" w:pos="567"/>
          <w:tab w:val="left" w:pos="1134"/>
          <w:tab w:val="left" w:pos="2268"/>
        </w:tabs>
        <w:jc w:val="both"/>
        <w:rPr>
          <w:rFonts w:ascii="Arial" w:hAnsi="Arial" w:cs="Arial"/>
          <w:sz w:val="24"/>
          <w:szCs w:val="24"/>
        </w:rPr>
      </w:pPr>
      <w:r w:rsidRPr="00E54F6B">
        <w:rPr>
          <w:rFonts w:ascii="Arial" w:hAnsi="Arial" w:cs="Arial"/>
          <w:sz w:val="24"/>
          <w:szCs w:val="24"/>
        </w:rPr>
        <w:t>Revisar y comentar normas básicas de seguridad relacionadas con explosivos.</w:t>
      </w:r>
    </w:p>
    <w:p w:rsidR="007B3737" w:rsidRPr="00E54F6B" w:rsidRDefault="007B3737" w:rsidP="007B3737">
      <w:pPr>
        <w:tabs>
          <w:tab w:val="left" w:pos="567"/>
          <w:tab w:val="left" w:pos="1134"/>
          <w:tab w:val="left" w:pos="1701"/>
          <w:tab w:val="left" w:pos="2268"/>
        </w:tabs>
        <w:ind w:left="1134"/>
        <w:jc w:val="both"/>
        <w:rPr>
          <w:rFonts w:ascii="Arial" w:hAnsi="Arial" w:cs="Arial"/>
          <w:sz w:val="24"/>
          <w:szCs w:val="24"/>
        </w:rPr>
      </w:pPr>
    </w:p>
    <w:p w:rsidR="007B3737" w:rsidRPr="00E54F6B" w:rsidRDefault="007B3737" w:rsidP="007B3737">
      <w:pPr>
        <w:numPr>
          <w:ilvl w:val="1"/>
          <w:numId w:val="10"/>
        </w:numPr>
        <w:tabs>
          <w:tab w:val="left" w:pos="1134"/>
          <w:tab w:val="left" w:pos="1701"/>
          <w:tab w:val="left" w:pos="2268"/>
        </w:tabs>
        <w:jc w:val="both"/>
        <w:rPr>
          <w:rFonts w:ascii="Arial" w:hAnsi="Arial" w:cs="Arial"/>
          <w:b/>
          <w:sz w:val="24"/>
          <w:szCs w:val="24"/>
          <w:lang w:val="es-ES_tradnl"/>
        </w:rPr>
      </w:pPr>
      <w:r w:rsidRPr="00E54F6B">
        <w:rPr>
          <w:rFonts w:ascii="Arial" w:hAnsi="Arial" w:cs="Arial"/>
          <w:b/>
          <w:sz w:val="24"/>
          <w:szCs w:val="24"/>
          <w:lang w:val="es-ES_tradnl"/>
        </w:rPr>
        <w:t>Evaluación.</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lang w:val="es-ES_tradnl"/>
        </w:rPr>
      </w:pPr>
    </w:p>
    <w:p w:rsidR="007B3737" w:rsidRDefault="007B3737" w:rsidP="007B3737">
      <w:pPr>
        <w:numPr>
          <w:ilvl w:val="2"/>
          <w:numId w:val="10"/>
        </w:numPr>
        <w:tabs>
          <w:tab w:val="left" w:pos="567"/>
          <w:tab w:val="left" w:pos="1134"/>
          <w:tab w:val="left" w:pos="1701"/>
          <w:tab w:val="left" w:pos="2268"/>
        </w:tabs>
        <w:jc w:val="both"/>
        <w:rPr>
          <w:rFonts w:ascii="Arial" w:hAnsi="Arial" w:cs="Arial"/>
          <w:b/>
          <w:sz w:val="24"/>
          <w:szCs w:val="24"/>
          <w:lang w:val="es-ES_tradnl"/>
        </w:rPr>
      </w:pPr>
      <w:r w:rsidRPr="00E54F6B">
        <w:rPr>
          <w:rFonts w:ascii="Arial" w:hAnsi="Arial" w:cs="Arial"/>
          <w:b/>
          <w:sz w:val="24"/>
          <w:szCs w:val="24"/>
          <w:lang w:val="es-ES_tradnl"/>
        </w:rPr>
        <w:t>Evaluación para la capacidad de Análisis.</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lang w:val="es-ES_tradnl"/>
        </w:rPr>
      </w:pPr>
    </w:p>
    <w:p w:rsidR="007B3737" w:rsidRDefault="007B3737" w:rsidP="007B3737">
      <w:pPr>
        <w:tabs>
          <w:tab w:val="left" w:pos="567"/>
          <w:tab w:val="left" w:pos="1134"/>
          <w:tab w:val="left" w:pos="1701"/>
          <w:tab w:val="left" w:pos="2268"/>
        </w:tabs>
        <w:ind w:left="1701"/>
        <w:jc w:val="both"/>
        <w:rPr>
          <w:rFonts w:ascii="Arial" w:hAnsi="Arial" w:cs="Arial"/>
          <w:sz w:val="24"/>
          <w:szCs w:val="24"/>
          <w:lang w:val="es-ES_tradnl"/>
        </w:rPr>
      </w:pPr>
      <w:r w:rsidRPr="00E54F6B">
        <w:rPr>
          <w:rFonts w:ascii="Arial" w:hAnsi="Arial" w:cs="Arial"/>
          <w:sz w:val="24"/>
          <w:szCs w:val="24"/>
          <w:lang w:val="es-ES_tradnl"/>
        </w:rPr>
        <w:t>Prueba de respuesta</w:t>
      </w:r>
      <w:r w:rsidR="00773C25">
        <w:rPr>
          <w:rFonts w:ascii="Arial" w:hAnsi="Arial" w:cs="Arial"/>
          <w:sz w:val="24"/>
          <w:szCs w:val="24"/>
          <w:lang w:val="es-ES_tradnl"/>
        </w:rPr>
        <w:t>s</w:t>
      </w:r>
      <w:r w:rsidRPr="00E54F6B">
        <w:rPr>
          <w:rFonts w:ascii="Arial" w:hAnsi="Arial" w:cs="Arial"/>
          <w:sz w:val="24"/>
          <w:szCs w:val="24"/>
          <w:lang w:val="es-ES_tradnl"/>
        </w:rPr>
        <w:t xml:space="preserve"> combinada</w:t>
      </w:r>
      <w:r w:rsidR="00773C25">
        <w:rPr>
          <w:rFonts w:ascii="Arial" w:hAnsi="Arial" w:cs="Arial"/>
          <w:sz w:val="24"/>
          <w:szCs w:val="24"/>
          <w:lang w:val="es-ES_tradnl"/>
        </w:rPr>
        <w:t>s referida a la e</w:t>
      </w:r>
      <w:r w:rsidRPr="00E54F6B">
        <w:rPr>
          <w:rFonts w:ascii="Arial" w:hAnsi="Arial" w:cs="Arial"/>
          <w:sz w:val="24"/>
          <w:szCs w:val="24"/>
          <w:lang w:val="es-ES_tradnl"/>
        </w:rPr>
        <w:t>laboración de cuadros comparativos de distintos explosivos propelentes y detonantes indicando sus caract</w:t>
      </w:r>
      <w:r w:rsidR="00773C25">
        <w:rPr>
          <w:rFonts w:ascii="Arial" w:hAnsi="Arial" w:cs="Arial"/>
          <w:sz w:val="24"/>
          <w:szCs w:val="24"/>
          <w:lang w:val="es-ES_tradnl"/>
        </w:rPr>
        <w:t xml:space="preserve">erísticas y usos </w:t>
      </w:r>
      <w:r w:rsidR="005A596D">
        <w:rPr>
          <w:rFonts w:ascii="Arial" w:hAnsi="Arial" w:cs="Arial"/>
          <w:sz w:val="24"/>
          <w:szCs w:val="24"/>
          <w:lang w:val="es-ES_tradnl"/>
        </w:rPr>
        <w:t>militares; y</w:t>
      </w:r>
      <w:r w:rsidR="00773C25">
        <w:rPr>
          <w:rFonts w:ascii="Arial" w:hAnsi="Arial" w:cs="Arial"/>
          <w:sz w:val="24"/>
          <w:szCs w:val="24"/>
          <w:lang w:val="es-ES_tradnl"/>
        </w:rPr>
        <w:t xml:space="preserve"> la i</w:t>
      </w:r>
      <w:r w:rsidRPr="00E54F6B">
        <w:rPr>
          <w:rFonts w:ascii="Arial" w:hAnsi="Arial" w:cs="Arial"/>
          <w:sz w:val="24"/>
          <w:szCs w:val="24"/>
          <w:lang w:val="es-ES_tradnl"/>
        </w:rPr>
        <w:t>nterpretación de cadenas explosivas en uso en la Armada, determinando el tipo de explosivos a emplear en municiones, espoletas y artificios de demoliciones.</w:t>
      </w:r>
    </w:p>
    <w:p w:rsidR="005A596D" w:rsidRPr="00E54F6B" w:rsidRDefault="005A596D" w:rsidP="007B3737">
      <w:pPr>
        <w:tabs>
          <w:tab w:val="left" w:pos="567"/>
          <w:tab w:val="left" w:pos="1134"/>
          <w:tab w:val="left" w:pos="1701"/>
          <w:tab w:val="left" w:pos="2268"/>
        </w:tabs>
        <w:ind w:left="1701"/>
        <w:jc w:val="both"/>
        <w:rPr>
          <w:rFonts w:ascii="Arial" w:hAnsi="Arial" w:cs="Arial"/>
          <w:sz w:val="24"/>
          <w:szCs w:val="24"/>
          <w:lang w:val="es-ES_tradnl"/>
        </w:rPr>
      </w:pPr>
    </w:p>
    <w:p w:rsidR="007B3737" w:rsidRPr="00E54F6B" w:rsidRDefault="00EC06D4" w:rsidP="007B3737">
      <w:pPr>
        <w:tabs>
          <w:tab w:val="left" w:pos="567"/>
          <w:tab w:val="left" w:pos="1134"/>
          <w:tab w:val="left" w:pos="1701"/>
          <w:tab w:val="left" w:pos="2268"/>
        </w:tabs>
        <w:ind w:left="1701"/>
        <w:jc w:val="both"/>
        <w:rPr>
          <w:rFonts w:ascii="Arial" w:hAnsi="Arial" w:cs="Arial"/>
          <w:sz w:val="24"/>
          <w:szCs w:val="24"/>
          <w:lang w:val="es-ES_tradnl"/>
        </w:rPr>
      </w:pPr>
      <w:r>
        <w:rPr>
          <w:rFonts w:ascii="Arial" w:hAnsi="Arial" w:cs="Arial"/>
          <w:sz w:val="24"/>
          <w:szCs w:val="24"/>
          <w:lang w:val="es-ES_tradnl"/>
        </w:rPr>
        <w:t>Prueba de a</w:t>
      </w:r>
      <w:r w:rsidR="007B3737" w:rsidRPr="00E54F6B">
        <w:rPr>
          <w:rFonts w:ascii="Arial" w:hAnsi="Arial" w:cs="Arial"/>
          <w:sz w:val="24"/>
          <w:szCs w:val="24"/>
          <w:lang w:val="es-ES_tradnl"/>
        </w:rPr>
        <w:t>nálisis de casos relacionados a las medidas de seguridad normadas para el almacenamiento de explosivos y municiones.</w:t>
      </w:r>
    </w:p>
    <w:p w:rsidR="007B3737" w:rsidRPr="00E54F6B" w:rsidRDefault="00773C25" w:rsidP="007B3737">
      <w:pPr>
        <w:tabs>
          <w:tab w:val="left" w:pos="567"/>
          <w:tab w:val="left" w:pos="1134"/>
          <w:tab w:val="left" w:pos="1701"/>
          <w:tab w:val="left" w:pos="2268"/>
        </w:tabs>
        <w:ind w:left="1701"/>
        <w:jc w:val="both"/>
        <w:rPr>
          <w:rFonts w:ascii="Arial" w:hAnsi="Arial" w:cs="Arial"/>
          <w:sz w:val="24"/>
          <w:szCs w:val="24"/>
          <w:lang w:val="es-ES_tradnl"/>
        </w:rPr>
      </w:pPr>
      <w:r>
        <w:rPr>
          <w:rFonts w:ascii="Arial" w:hAnsi="Arial" w:cs="Arial"/>
          <w:sz w:val="24"/>
          <w:szCs w:val="24"/>
          <w:lang w:val="es-ES_tradnl"/>
        </w:rPr>
        <w:tab/>
      </w:r>
    </w:p>
    <w:p w:rsidR="007B3737" w:rsidRPr="00E54F6B" w:rsidRDefault="007B3737" w:rsidP="007B3737">
      <w:pPr>
        <w:numPr>
          <w:ilvl w:val="1"/>
          <w:numId w:val="10"/>
        </w:numPr>
        <w:tabs>
          <w:tab w:val="left" w:pos="567"/>
          <w:tab w:val="left" w:pos="1134"/>
          <w:tab w:val="left" w:pos="1701"/>
          <w:tab w:val="left" w:pos="2268"/>
        </w:tabs>
        <w:jc w:val="both"/>
        <w:rPr>
          <w:rFonts w:ascii="Arial" w:hAnsi="Arial" w:cs="Arial"/>
          <w:b/>
          <w:sz w:val="24"/>
          <w:szCs w:val="24"/>
        </w:rPr>
      </w:pPr>
      <w:r w:rsidRPr="00E54F6B">
        <w:rPr>
          <w:rFonts w:ascii="Arial" w:hAnsi="Arial" w:cs="Arial"/>
          <w:b/>
          <w:sz w:val="24"/>
          <w:szCs w:val="24"/>
        </w:rPr>
        <w:t>Actividades de Grupo.</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Pr="00D4545A" w:rsidRDefault="00173A64" w:rsidP="007B3737">
      <w:pPr>
        <w:numPr>
          <w:ilvl w:val="2"/>
          <w:numId w:val="18"/>
        </w:numPr>
        <w:tabs>
          <w:tab w:val="left" w:pos="567"/>
          <w:tab w:val="left" w:pos="1134"/>
          <w:tab w:val="left" w:pos="2268"/>
        </w:tabs>
        <w:jc w:val="both"/>
        <w:rPr>
          <w:rFonts w:ascii="Arial" w:hAnsi="Arial" w:cs="Arial"/>
          <w:sz w:val="24"/>
          <w:szCs w:val="24"/>
        </w:rPr>
      </w:pPr>
      <w:r>
        <w:rPr>
          <w:rFonts w:ascii="Arial" w:hAnsi="Arial" w:cs="Arial"/>
          <w:sz w:val="24"/>
          <w:szCs w:val="24"/>
        </w:rPr>
        <w:t>No hay.</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r w:rsidRPr="00792455">
        <w:rPr>
          <w:rFonts w:ascii="Arial" w:hAnsi="Arial" w:cs="Arial"/>
          <w:color w:val="FF0000"/>
          <w:sz w:val="24"/>
          <w:szCs w:val="24"/>
        </w:rPr>
        <w:br w:type="page"/>
      </w:r>
      <w:r w:rsidRPr="00E54F6B">
        <w:rPr>
          <w:rFonts w:ascii="Arial" w:hAnsi="Arial" w:cs="Arial"/>
          <w:b/>
          <w:sz w:val="24"/>
          <w:szCs w:val="24"/>
        </w:rPr>
        <w:lastRenderedPageBreak/>
        <w:t xml:space="preserve">U.T. Nº2. </w:t>
      </w:r>
      <w:r w:rsidR="00773C25">
        <w:rPr>
          <w:rFonts w:ascii="Arial" w:hAnsi="Arial" w:cs="Arial"/>
          <w:b/>
          <w:sz w:val="24"/>
          <w:szCs w:val="24"/>
        </w:rPr>
        <w:tab/>
      </w:r>
      <w:r w:rsidR="00773C25">
        <w:rPr>
          <w:rFonts w:ascii="Arial" w:hAnsi="Arial" w:cs="Arial"/>
          <w:b/>
          <w:sz w:val="24"/>
          <w:szCs w:val="24"/>
        </w:rPr>
        <w:tab/>
      </w:r>
      <w:r w:rsidR="00773C25" w:rsidRPr="00E54F6B">
        <w:rPr>
          <w:rFonts w:ascii="Arial" w:hAnsi="Arial" w:cs="Arial"/>
          <w:b/>
          <w:sz w:val="24"/>
          <w:szCs w:val="24"/>
        </w:rPr>
        <w:t>ARMAS.</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Pr="00E54F6B" w:rsidRDefault="007B3737" w:rsidP="007B3737">
      <w:pPr>
        <w:numPr>
          <w:ilvl w:val="1"/>
          <w:numId w:val="11"/>
        </w:numPr>
        <w:tabs>
          <w:tab w:val="left" w:pos="1134"/>
          <w:tab w:val="left" w:pos="1701"/>
          <w:tab w:val="left" w:pos="2268"/>
        </w:tabs>
        <w:jc w:val="both"/>
        <w:rPr>
          <w:rFonts w:ascii="Arial" w:hAnsi="Arial" w:cs="Arial"/>
          <w:b/>
          <w:sz w:val="24"/>
          <w:szCs w:val="24"/>
        </w:rPr>
      </w:pPr>
      <w:r w:rsidRPr="00E54F6B">
        <w:rPr>
          <w:rFonts w:ascii="Arial" w:hAnsi="Arial" w:cs="Arial"/>
          <w:b/>
          <w:sz w:val="24"/>
          <w:szCs w:val="24"/>
        </w:rPr>
        <w:t>Carga Horaria</w:t>
      </w:r>
      <w:r>
        <w:rPr>
          <w:rFonts w:ascii="Arial" w:hAnsi="Arial" w:cs="Arial"/>
          <w:b/>
          <w:sz w:val="24"/>
          <w:szCs w:val="24"/>
        </w:rPr>
        <w:t>.</w:t>
      </w:r>
    </w:p>
    <w:p w:rsidR="007B3737" w:rsidRDefault="007B3737" w:rsidP="007B3737">
      <w:pPr>
        <w:tabs>
          <w:tab w:val="left" w:pos="567"/>
          <w:tab w:val="left" w:pos="1134"/>
          <w:tab w:val="left" w:pos="1701"/>
          <w:tab w:val="left" w:pos="2268"/>
        </w:tabs>
        <w:ind w:left="567"/>
        <w:jc w:val="both"/>
        <w:rPr>
          <w:rFonts w:ascii="Arial" w:hAnsi="Arial" w:cs="Arial"/>
          <w:b/>
          <w:sz w:val="24"/>
          <w:szCs w:val="24"/>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7B3737" w:rsidRPr="002A3EE9">
        <w:trPr>
          <w:trHeight w:val="536"/>
        </w:trPr>
        <w:tc>
          <w:tcPr>
            <w:tcW w:w="1860" w:type="dxa"/>
            <w:shd w:val="clear" w:color="auto" w:fill="E6E6E6"/>
            <w:vAlign w:val="center"/>
          </w:tcPr>
          <w:p w:rsidR="007B3737" w:rsidRPr="002A3EE9" w:rsidRDefault="007B3737" w:rsidP="00D159E9">
            <w:pPr>
              <w:jc w:val="center"/>
              <w:rPr>
                <w:rFonts w:ascii="Arial" w:hAnsi="Arial" w:cs="Arial"/>
                <w:sz w:val="24"/>
                <w:szCs w:val="24"/>
              </w:rPr>
            </w:pPr>
            <w:r w:rsidRPr="002A3EE9">
              <w:rPr>
                <w:rFonts w:ascii="Arial" w:hAnsi="Arial" w:cs="Arial"/>
                <w:sz w:val="24"/>
                <w:szCs w:val="24"/>
              </w:rPr>
              <w:t>Horas Teóricas</w:t>
            </w:r>
          </w:p>
        </w:tc>
        <w:tc>
          <w:tcPr>
            <w:tcW w:w="1860" w:type="dxa"/>
            <w:shd w:val="clear" w:color="auto" w:fill="E6E6E6"/>
            <w:vAlign w:val="center"/>
          </w:tcPr>
          <w:p w:rsidR="007B3737" w:rsidRPr="002A3EE9" w:rsidRDefault="007B3737" w:rsidP="00D159E9">
            <w:pPr>
              <w:jc w:val="center"/>
              <w:rPr>
                <w:rFonts w:ascii="Arial" w:hAnsi="Arial" w:cs="Arial"/>
                <w:sz w:val="24"/>
                <w:szCs w:val="24"/>
              </w:rPr>
            </w:pPr>
            <w:r w:rsidRPr="002A3EE9">
              <w:rPr>
                <w:rFonts w:ascii="Arial" w:hAnsi="Arial" w:cs="Arial"/>
                <w:sz w:val="24"/>
                <w:szCs w:val="24"/>
              </w:rPr>
              <w:t>Horas Prácticas</w:t>
            </w:r>
          </w:p>
        </w:tc>
        <w:tc>
          <w:tcPr>
            <w:tcW w:w="1860" w:type="dxa"/>
            <w:shd w:val="clear" w:color="auto" w:fill="E6E6E6"/>
            <w:vAlign w:val="center"/>
          </w:tcPr>
          <w:p w:rsidR="007B3737" w:rsidRPr="002A3EE9" w:rsidRDefault="007B3737" w:rsidP="00D159E9">
            <w:pPr>
              <w:jc w:val="center"/>
              <w:rPr>
                <w:rFonts w:ascii="Arial" w:hAnsi="Arial" w:cs="Arial"/>
                <w:sz w:val="24"/>
                <w:szCs w:val="24"/>
              </w:rPr>
            </w:pPr>
            <w:r w:rsidRPr="002A3EE9">
              <w:rPr>
                <w:rFonts w:ascii="Arial" w:hAnsi="Arial" w:cs="Arial"/>
                <w:sz w:val="24"/>
                <w:szCs w:val="24"/>
              </w:rPr>
              <w:t>Horas de Evaluación</w:t>
            </w:r>
          </w:p>
        </w:tc>
        <w:tc>
          <w:tcPr>
            <w:tcW w:w="1860" w:type="dxa"/>
            <w:shd w:val="clear" w:color="auto" w:fill="E6E6E6"/>
            <w:vAlign w:val="center"/>
          </w:tcPr>
          <w:p w:rsidR="007B3737" w:rsidRPr="002A3EE9" w:rsidRDefault="007B3737" w:rsidP="00D159E9">
            <w:pPr>
              <w:jc w:val="center"/>
              <w:rPr>
                <w:rFonts w:ascii="Arial" w:hAnsi="Arial" w:cs="Arial"/>
                <w:sz w:val="24"/>
                <w:szCs w:val="24"/>
              </w:rPr>
            </w:pPr>
            <w:r w:rsidRPr="002A3EE9">
              <w:rPr>
                <w:rFonts w:ascii="Arial" w:hAnsi="Arial" w:cs="Arial"/>
                <w:sz w:val="24"/>
                <w:szCs w:val="24"/>
              </w:rPr>
              <w:t>Total Horas U.T.</w:t>
            </w:r>
          </w:p>
        </w:tc>
      </w:tr>
      <w:tr w:rsidR="007B3737" w:rsidRPr="002A3EE9">
        <w:trPr>
          <w:trHeight w:val="416"/>
        </w:trPr>
        <w:tc>
          <w:tcPr>
            <w:tcW w:w="1860" w:type="dxa"/>
            <w:vAlign w:val="center"/>
          </w:tcPr>
          <w:p w:rsidR="007B3737" w:rsidRPr="002A3EE9" w:rsidRDefault="00572CCD" w:rsidP="00D159E9">
            <w:pPr>
              <w:jc w:val="center"/>
              <w:rPr>
                <w:rFonts w:ascii="Arial" w:hAnsi="Arial" w:cs="Arial"/>
                <w:sz w:val="24"/>
                <w:szCs w:val="24"/>
              </w:rPr>
            </w:pPr>
            <w:r>
              <w:rPr>
                <w:rFonts w:ascii="Arial" w:hAnsi="Arial" w:cs="Arial"/>
                <w:sz w:val="24"/>
                <w:szCs w:val="24"/>
              </w:rPr>
              <w:t>15</w:t>
            </w:r>
          </w:p>
        </w:tc>
        <w:tc>
          <w:tcPr>
            <w:tcW w:w="1860" w:type="dxa"/>
            <w:vAlign w:val="center"/>
          </w:tcPr>
          <w:p w:rsidR="007B3737" w:rsidRPr="002A3EE9" w:rsidRDefault="007B3737" w:rsidP="00D159E9">
            <w:pPr>
              <w:jc w:val="center"/>
              <w:rPr>
                <w:rFonts w:ascii="Arial" w:hAnsi="Arial" w:cs="Arial"/>
                <w:sz w:val="24"/>
                <w:szCs w:val="24"/>
              </w:rPr>
            </w:pPr>
            <w:r>
              <w:rPr>
                <w:rFonts w:ascii="Arial" w:hAnsi="Arial" w:cs="Arial"/>
                <w:sz w:val="24"/>
                <w:szCs w:val="24"/>
              </w:rPr>
              <w:t>0</w:t>
            </w:r>
            <w:r w:rsidR="00A42CC8">
              <w:rPr>
                <w:rFonts w:ascii="Arial" w:hAnsi="Arial" w:cs="Arial"/>
                <w:sz w:val="24"/>
                <w:szCs w:val="24"/>
              </w:rPr>
              <w:t>5</w:t>
            </w:r>
          </w:p>
        </w:tc>
        <w:tc>
          <w:tcPr>
            <w:tcW w:w="1860" w:type="dxa"/>
            <w:vAlign w:val="center"/>
          </w:tcPr>
          <w:p w:rsidR="007B3737" w:rsidRPr="002A3EE9" w:rsidRDefault="007B3737" w:rsidP="00D159E9">
            <w:pPr>
              <w:jc w:val="center"/>
              <w:rPr>
                <w:rFonts w:ascii="Arial" w:hAnsi="Arial" w:cs="Arial"/>
                <w:sz w:val="24"/>
                <w:szCs w:val="24"/>
              </w:rPr>
            </w:pPr>
            <w:r>
              <w:rPr>
                <w:rFonts w:ascii="Arial" w:hAnsi="Arial" w:cs="Arial"/>
                <w:sz w:val="24"/>
                <w:szCs w:val="24"/>
              </w:rPr>
              <w:t>02</w:t>
            </w:r>
          </w:p>
        </w:tc>
        <w:tc>
          <w:tcPr>
            <w:tcW w:w="1860" w:type="dxa"/>
            <w:vAlign w:val="center"/>
          </w:tcPr>
          <w:p w:rsidR="007B3737" w:rsidRPr="002A3EE9" w:rsidRDefault="006D5BD1" w:rsidP="00D159E9">
            <w:pPr>
              <w:jc w:val="center"/>
              <w:rPr>
                <w:rFonts w:ascii="Arial" w:hAnsi="Arial" w:cs="Arial"/>
                <w:sz w:val="24"/>
                <w:szCs w:val="24"/>
              </w:rPr>
            </w:pPr>
            <w:r>
              <w:rPr>
                <w:rFonts w:ascii="Arial" w:hAnsi="Arial" w:cs="Arial"/>
                <w:sz w:val="24"/>
                <w:szCs w:val="24"/>
              </w:rPr>
              <w:t>2</w:t>
            </w:r>
            <w:r w:rsidR="00A42CC8">
              <w:rPr>
                <w:rFonts w:ascii="Arial" w:hAnsi="Arial" w:cs="Arial"/>
                <w:sz w:val="24"/>
                <w:szCs w:val="24"/>
              </w:rPr>
              <w:t>2</w:t>
            </w:r>
          </w:p>
        </w:tc>
      </w:tr>
    </w:tbl>
    <w:p w:rsidR="007B3737"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Pr="00E54F6B" w:rsidRDefault="007B3737" w:rsidP="007B3737">
      <w:pPr>
        <w:numPr>
          <w:ilvl w:val="1"/>
          <w:numId w:val="11"/>
        </w:numPr>
        <w:tabs>
          <w:tab w:val="left" w:pos="567"/>
          <w:tab w:val="left" w:pos="1134"/>
          <w:tab w:val="left" w:pos="1701"/>
          <w:tab w:val="left" w:pos="2268"/>
        </w:tabs>
        <w:jc w:val="both"/>
        <w:rPr>
          <w:rFonts w:ascii="Arial" w:hAnsi="Arial" w:cs="Arial"/>
          <w:sz w:val="24"/>
          <w:szCs w:val="24"/>
        </w:rPr>
      </w:pPr>
      <w:r w:rsidRPr="00E54F6B">
        <w:rPr>
          <w:rFonts w:ascii="Arial" w:hAnsi="Arial" w:cs="Arial"/>
          <w:b/>
          <w:sz w:val="24"/>
          <w:szCs w:val="24"/>
        </w:rPr>
        <w:t>Objetivos de la Unidad Temática.</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Default="007B3737" w:rsidP="007B3737">
      <w:pPr>
        <w:numPr>
          <w:ilvl w:val="2"/>
          <w:numId w:val="11"/>
        </w:numPr>
        <w:tabs>
          <w:tab w:val="left" w:pos="567"/>
          <w:tab w:val="left" w:pos="1134"/>
          <w:tab w:val="left" w:pos="1701"/>
          <w:tab w:val="left" w:pos="2268"/>
        </w:tabs>
        <w:jc w:val="both"/>
        <w:rPr>
          <w:rFonts w:ascii="Arial" w:hAnsi="Arial" w:cs="Arial"/>
          <w:b/>
          <w:sz w:val="24"/>
          <w:szCs w:val="24"/>
        </w:rPr>
      </w:pPr>
      <w:r w:rsidRPr="00E54F6B">
        <w:rPr>
          <w:rFonts w:ascii="Arial" w:hAnsi="Arial" w:cs="Arial"/>
          <w:b/>
          <w:sz w:val="24"/>
          <w:szCs w:val="24"/>
        </w:rPr>
        <w:t>Objetivos referidos al Análisis.</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rPr>
      </w:pPr>
    </w:p>
    <w:p w:rsidR="007B3737" w:rsidRPr="00E54F6B" w:rsidRDefault="007B3737" w:rsidP="007B3737">
      <w:pPr>
        <w:numPr>
          <w:ilvl w:val="3"/>
          <w:numId w:val="11"/>
        </w:numPr>
        <w:tabs>
          <w:tab w:val="left" w:pos="567"/>
          <w:tab w:val="left" w:pos="1134"/>
          <w:tab w:val="left" w:pos="1701"/>
          <w:tab w:val="left" w:pos="2268"/>
        </w:tabs>
        <w:jc w:val="both"/>
        <w:rPr>
          <w:rFonts w:ascii="Arial" w:hAnsi="Arial" w:cs="Arial"/>
          <w:sz w:val="24"/>
          <w:szCs w:val="24"/>
        </w:rPr>
      </w:pPr>
      <w:r w:rsidRPr="00E54F6B">
        <w:rPr>
          <w:rFonts w:ascii="Arial" w:hAnsi="Arial" w:cs="Arial"/>
          <w:b/>
          <w:sz w:val="24"/>
          <w:szCs w:val="24"/>
        </w:rPr>
        <w:t>Identificar principios básicos</w:t>
      </w:r>
      <w:r w:rsidRPr="00E54F6B">
        <w:rPr>
          <w:rFonts w:ascii="Arial" w:hAnsi="Arial" w:cs="Arial"/>
          <w:sz w:val="24"/>
          <w:szCs w:val="24"/>
        </w:rPr>
        <w:t xml:space="preserve"> que rigen el funcionamiento de los sistemas de armas, de misiles y torpedos.</w:t>
      </w:r>
    </w:p>
    <w:p w:rsidR="007B3737" w:rsidRPr="00E54F6B" w:rsidRDefault="007B3737" w:rsidP="007B3737">
      <w:pPr>
        <w:numPr>
          <w:ilvl w:val="3"/>
          <w:numId w:val="11"/>
        </w:numPr>
        <w:tabs>
          <w:tab w:val="left" w:pos="567"/>
          <w:tab w:val="left" w:pos="1134"/>
          <w:tab w:val="left" w:pos="1701"/>
        </w:tabs>
        <w:jc w:val="both"/>
        <w:rPr>
          <w:rFonts w:ascii="Arial" w:hAnsi="Arial" w:cs="Arial"/>
          <w:sz w:val="24"/>
          <w:szCs w:val="24"/>
        </w:rPr>
      </w:pPr>
      <w:r w:rsidRPr="00E54F6B">
        <w:rPr>
          <w:rFonts w:ascii="Arial" w:hAnsi="Arial" w:cs="Arial"/>
          <w:b/>
          <w:sz w:val="24"/>
          <w:szCs w:val="24"/>
        </w:rPr>
        <w:t>Identificar y determinar relaciones</w:t>
      </w:r>
      <w:r w:rsidRPr="00E54F6B">
        <w:rPr>
          <w:rFonts w:ascii="Arial" w:hAnsi="Arial" w:cs="Arial"/>
          <w:sz w:val="24"/>
          <w:szCs w:val="24"/>
        </w:rPr>
        <w:t xml:space="preserve"> entre componentes y partes constituyentes de sistemas de artillería, misiles y torpedos.</w:t>
      </w:r>
    </w:p>
    <w:p w:rsidR="007B3737" w:rsidRDefault="007B3737" w:rsidP="007B3737">
      <w:pPr>
        <w:numPr>
          <w:ilvl w:val="3"/>
          <w:numId w:val="11"/>
        </w:numPr>
        <w:tabs>
          <w:tab w:val="left" w:pos="567"/>
          <w:tab w:val="left" w:pos="1134"/>
          <w:tab w:val="left" w:pos="1701"/>
        </w:tabs>
        <w:jc w:val="both"/>
        <w:rPr>
          <w:rFonts w:ascii="Arial" w:hAnsi="Arial" w:cs="Arial"/>
          <w:sz w:val="24"/>
          <w:szCs w:val="24"/>
        </w:rPr>
      </w:pPr>
      <w:r w:rsidRPr="00E54F6B">
        <w:rPr>
          <w:rFonts w:ascii="Arial" w:hAnsi="Arial" w:cs="Arial"/>
          <w:b/>
          <w:sz w:val="24"/>
          <w:szCs w:val="24"/>
        </w:rPr>
        <w:t>Interpretar</w:t>
      </w:r>
      <w:r w:rsidRPr="00E54F6B">
        <w:rPr>
          <w:rFonts w:ascii="Arial" w:hAnsi="Arial" w:cs="Arial"/>
          <w:sz w:val="24"/>
          <w:szCs w:val="24"/>
        </w:rPr>
        <w:t xml:space="preserve"> las amenazas potenciales de la guerra NBQ.</w:t>
      </w: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rPr>
      </w:pPr>
    </w:p>
    <w:p w:rsidR="007B3737" w:rsidRDefault="007B3737" w:rsidP="007B3737">
      <w:pPr>
        <w:numPr>
          <w:ilvl w:val="2"/>
          <w:numId w:val="11"/>
        </w:numPr>
        <w:tabs>
          <w:tab w:val="left" w:pos="567"/>
          <w:tab w:val="left" w:pos="1134"/>
          <w:tab w:val="left" w:pos="1701"/>
          <w:tab w:val="left" w:pos="2268"/>
        </w:tabs>
        <w:jc w:val="both"/>
        <w:rPr>
          <w:rFonts w:ascii="Arial" w:hAnsi="Arial" w:cs="Arial"/>
          <w:b/>
          <w:sz w:val="24"/>
          <w:szCs w:val="24"/>
        </w:rPr>
      </w:pPr>
      <w:r w:rsidRPr="00E54F6B">
        <w:rPr>
          <w:rFonts w:ascii="Arial" w:hAnsi="Arial" w:cs="Arial"/>
          <w:b/>
          <w:sz w:val="24"/>
          <w:szCs w:val="24"/>
        </w:rPr>
        <w:t>Objetivos referidos a la Orientación Espacio - Temporal.</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rPr>
      </w:pPr>
    </w:p>
    <w:p w:rsidR="007B3737" w:rsidRPr="00E54F6B" w:rsidRDefault="007B3737" w:rsidP="007B3737">
      <w:pPr>
        <w:numPr>
          <w:ilvl w:val="3"/>
          <w:numId w:val="11"/>
        </w:numPr>
        <w:tabs>
          <w:tab w:val="left" w:pos="567"/>
          <w:tab w:val="left" w:pos="1134"/>
          <w:tab w:val="left" w:pos="1701"/>
          <w:tab w:val="left" w:pos="2268"/>
        </w:tabs>
        <w:jc w:val="both"/>
        <w:rPr>
          <w:rFonts w:ascii="Arial" w:hAnsi="Arial" w:cs="Arial"/>
          <w:sz w:val="24"/>
          <w:szCs w:val="24"/>
        </w:rPr>
      </w:pPr>
      <w:r w:rsidRPr="00E54F6B">
        <w:rPr>
          <w:rFonts w:ascii="Arial" w:hAnsi="Arial" w:cs="Arial"/>
          <w:b/>
          <w:sz w:val="24"/>
          <w:szCs w:val="24"/>
        </w:rPr>
        <w:t>Identificar símbolos y conceptos</w:t>
      </w:r>
      <w:r w:rsidRPr="00E54F6B">
        <w:rPr>
          <w:rFonts w:ascii="Arial" w:hAnsi="Arial" w:cs="Arial"/>
          <w:sz w:val="24"/>
          <w:szCs w:val="24"/>
        </w:rPr>
        <w:t xml:space="preserve"> en</w:t>
      </w:r>
      <w:r w:rsidR="00662131">
        <w:rPr>
          <w:rFonts w:ascii="Arial" w:hAnsi="Arial" w:cs="Arial"/>
          <w:sz w:val="24"/>
          <w:szCs w:val="24"/>
        </w:rPr>
        <w:t xml:space="preserve"> </w:t>
      </w:r>
      <w:r w:rsidRPr="00E54F6B">
        <w:rPr>
          <w:rFonts w:ascii="Arial" w:hAnsi="Arial" w:cs="Arial"/>
          <w:sz w:val="24"/>
          <w:szCs w:val="24"/>
        </w:rPr>
        <w:t>sistemas de referencia relacionados con posición y traqueo de blancos.</w:t>
      </w:r>
    </w:p>
    <w:p w:rsidR="007B3737" w:rsidRDefault="007B3737" w:rsidP="007B3737">
      <w:pPr>
        <w:numPr>
          <w:ilvl w:val="3"/>
          <w:numId w:val="11"/>
        </w:numPr>
        <w:tabs>
          <w:tab w:val="left" w:pos="567"/>
          <w:tab w:val="left" w:pos="1134"/>
          <w:tab w:val="left" w:pos="1701"/>
        </w:tabs>
        <w:jc w:val="both"/>
        <w:rPr>
          <w:rFonts w:ascii="Arial" w:hAnsi="Arial" w:cs="Arial"/>
          <w:sz w:val="24"/>
          <w:szCs w:val="24"/>
        </w:rPr>
      </w:pPr>
      <w:r w:rsidRPr="00E54F6B">
        <w:rPr>
          <w:rFonts w:ascii="Arial" w:hAnsi="Arial" w:cs="Arial"/>
          <w:b/>
          <w:sz w:val="24"/>
          <w:szCs w:val="24"/>
        </w:rPr>
        <w:t>Secuenciar temporalmente</w:t>
      </w:r>
      <w:r w:rsidRPr="00E54F6B">
        <w:rPr>
          <w:rFonts w:ascii="Arial" w:hAnsi="Arial" w:cs="Arial"/>
          <w:sz w:val="24"/>
          <w:szCs w:val="24"/>
        </w:rPr>
        <w:t xml:space="preserve"> las fases de traqueo, cálculos y generación de órdenes a un montaje de artillería.</w:t>
      </w: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rPr>
      </w:pPr>
    </w:p>
    <w:p w:rsidR="007B3737" w:rsidRPr="00E54F6B" w:rsidRDefault="007B3737" w:rsidP="007B3737">
      <w:pPr>
        <w:numPr>
          <w:ilvl w:val="1"/>
          <w:numId w:val="11"/>
        </w:numPr>
        <w:tabs>
          <w:tab w:val="left" w:pos="567"/>
          <w:tab w:val="left" w:pos="1134"/>
          <w:tab w:val="left" w:pos="1701"/>
          <w:tab w:val="left" w:pos="2268"/>
        </w:tabs>
        <w:jc w:val="both"/>
        <w:rPr>
          <w:rFonts w:ascii="Arial" w:hAnsi="Arial" w:cs="Arial"/>
          <w:sz w:val="24"/>
          <w:szCs w:val="24"/>
        </w:rPr>
      </w:pPr>
      <w:r w:rsidRPr="00E54F6B">
        <w:rPr>
          <w:rFonts w:ascii="Arial" w:hAnsi="Arial" w:cs="Arial"/>
          <w:b/>
          <w:sz w:val="24"/>
          <w:szCs w:val="24"/>
        </w:rPr>
        <w:t>Contenido</w:t>
      </w:r>
      <w:r>
        <w:rPr>
          <w:rFonts w:ascii="Arial" w:hAnsi="Arial" w:cs="Arial"/>
          <w:b/>
          <w:sz w:val="24"/>
          <w:szCs w:val="24"/>
        </w:rPr>
        <w:t>s.</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Pr="00B31A1B" w:rsidRDefault="007B3737" w:rsidP="007B3737">
      <w:pPr>
        <w:numPr>
          <w:ilvl w:val="2"/>
          <w:numId w:val="11"/>
        </w:numPr>
        <w:tabs>
          <w:tab w:val="left" w:pos="567"/>
          <w:tab w:val="left" w:pos="1134"/>
          <w:tab w:val="left" w:pos="1701"/>
          <w:tab w:val="left" w:pos="2268"/>
        </w:tabs>
        <w:jc w:val="both"/>
        <w:rPr>
          <w:rFonts w:ascii="Arial" w:hAnsi="Arial" w:cs="Arial"/>
          <w:sz w:val="24"/>
          <w:szCs w:val="24"/>
        </w:rPr>
      </w:pPr>
      <w:r w:rsidRPr="00E54F6B">
        <w:rPr>
          <w:rFonts w:ascii="Arial" w:hAnsi="Arial" w:cs="Arial"/>
          <w:b/>
          <w:sz w:val="24"/>
          <w:szCs w:val="24"/>
        </w:rPr>
        <w:t>Sistemas de Armas.</w:t>
      </w:r>
    </w:p>
    <w:p w:rsidR="007B3737" w:rsidRPr="00E54F6B" w:rsidRDefault="007B3737" w:rsidP="007B3737">
      <w:pPr>
        <w:tabs>
          <w:tab w:val="left" w:pos="567"/>
          <w:tab w:val="left" w:pos="1134"/>
          <w:tab w:val="left" w:pos="1701"/>
          <w:tab w:val="left" w:pos="2268"/>
        </w:tabs>
        <w:ind w:left="1134"/>
        <w:jc w:val="both"/>
        <w:rPr>
          <w:rFonts w:ascii="Arial" w:hAnsi="Arial" w:cs="Arial"/>
          <w:sz w:val="24"/>
          <w:szCs w:val="24"/>
        </w:rPr>
      </w:pPr>
    </w:p>
    <w:p w:rsidR="007B3737" w:rsidRPr="00E54F6B" w:rsidRDefault="007B3737" w:rsidP="007B3737">
      <w:pPr>
        <w:numPr>
          <w:ilvl w:val="3"/>
          <w:numId w:val="18"/>
        </w:numPr>
        <w:tabs>
          <w:tab w:val="left" w:pos="567"/>
          <w:tab w:val="left" w:pos="1134"/>
          <w:tab w:val="left" w:pos="1701"/>
          <w:tab w:val="left" w:pos="2268"/>
        </w:tabs>
        <w:jc w:val="both"/>
        <w:rPr>
          <w:rFonts w:ascii="Arial" w:hAnsi="Arial" w:cs="Arial"/>
          <w:sz w:val="24"/>
          <w:szCs w:val="24"/>
        </w:rPr>
      </w:pPr>
      <w:r w:rsidRPr="00E54F6B">
        <w:rPr>
          <w:rFonts w:ascii="Arial" w:hAnsi="Arial" w:cs="Arial"/>
          <w:sz w:val="24"/>
          <w:szCs w:val="24"/>
        </w:rPr>
        <w:t>Concepto general de sistemas y subsistemas.</w:t>
      </w:r>
    </w:p>
    <w:p w:rsidR="007B3737" w:rsidRPr="00F96BCE" w:rsidRDefault="007B3737" w:rsidP="007B3737">
      <w:pPr>
        <w:numPr>
          <w:ilvl w:val="3"/>
          <w:numId w:val="18"/>
        </w:numPr>
        <w:tabs>
          <w:tab w:val="left" w:pos="567"/>
          <w:tab w:val="left" w:pos="1134"/>
          <w:tab w:val="left" w:pos="1701"/>
          <w:tab w:val="left" w:pos="2268"/>
        </w:tabs>
        <w:jc w:val="both"/>
        <w:rPr>
          <w:rFonts w:ascii="Arial" w:hAnsi="Arial" w:cs="Arial"/>
          <w:b/>
          <w:sz w:val="24"/>
          <w:szCs w:val="24"/>
        </w:rPr>
      </w:pPr>
      <w:r w:rsidRPr="00E54F6B">
        <w:rPr>
          <w:rFonts w:ascii="Arial" w:hAnsi="Arial" w:cs="Arial"/>
          <w:sz w:val="24"/>
          <w:szCs w:val="24"/>
        </w:rPr>
        <w:t>Análisis básico de un sistema de armas antiaéreo y sus componentes. Director, tracker, computador, estabilizador y montaje.</w:t>
      </w:r>
    </w:p>
    <w:p w:rsidR="007B3737" w:rsidRPr="00E54F6B" w:rsidRDefault="007B3737" w:rsidP="007B3737">
      <w:pPr>
        <w:tabs>
          <w:tab w:val="left" w:pos="567"/>
          <w:tab w:val="left" w:pos="1134"/>
          <w:tab w:val="left" w:pos="1701"/>
          <w:tab w:val="left" w:pos="2268"/>
        </w:tabs>
        <w:ind w:left="1701"/>
        <w:jc w:val="both"/>
        <w:rPr>
          <w:rFonts w:ascii="Arial" w:hAnsi="Arial" w:cs="Arial"/>
          <w:b/>
          <w:sz w:val="24"/>
          <w:szCs w:val="24"/>
        </w:rPr>
      </w:pPr>
    </w:p>
    <w:p w:rsidR="007B3737" w:rsidRPr="00B31A1B" w:rsidRDefault="007B3737" w:rsidP="007B3737">
      <w:pPr>
        <w:numPr>
          <w:ilvl w:val="2"/>
          <w:numId w:val="11"/>
        </w:numPr>
        <w:tabs>
          <w:tab w:val="left" w:pos="567"/>
          <w:tab w:val="left" w:pos="1134"/>
          <w:tab w:val="left" w:pos="1701"/>
          <w:tab w:val="left" w:pos="2268"/>
        </w:tabs>
        <w:jc w:val="both"/>
        <w:rPr>
          <w:rFonts w:ascii="Arial" w:hAnsi="Arial" w:cs="Arial"/>
          <w:sz w:val="24"/>
          <w:szCs w:val="24"/>
        </w:rPr>
      </w:pPr>
      <w:r w:rsidRPr="00E54F6B">
        <w:rPr>
          <w:rFonts w:ascii="Arial" w:hAnsi="Arial" w:cs="Arial"/>
          <w:b/>
          <w:sz w:val="24"/>
          <w:szCs w:val="24"/>
        </w:rPr>
        <w:t>Montajes de Artillería.</w:t>
      </w:r>
    </w:p>
    <w:p w:rsidR="007B3737" w:rsidRPr="00E54F6B" w:rsidRDefault="007B3737" w:rsidP="007B3737">
      <w:pPr>
        <w:tabs>
          <w:tab w:val="left" w:pos="567"/>
          <w:tab w:val="left" w:pos="1134"/>
          <w:tab w:val="left" w:pos="1701"/>
          <w:tab w:val="left" w:pos="2268"/>
        </w:tabs>
        <w:ind w:left="1134"/>
        <w:jc w:val="both"/>
        <w:rPr>
          <w:rFonts w:ascii="Arial" w:hAnsi="Arial" w:cs="Arial"/>
          <w:sz w:val="24"/>
          <w:szCs w:val="24"/>
        </w:rPr>
      </w:pPr>
    </w:p>
    <w:p w:rsidR="007B3737" w:rsidRDefault="007B3737" w:rsidP="007B3737">
      <w:pPr>
        <w:numPr>
          <w:ilvl w:val="3"/>
          <w:numId w:val="19"/>
        </w:numPr>
        <w:tabs>
          <w:tab w:val="left" w:pos="567"/>
          <w:tab w:val="left" w:pos="1134"/>
          <w:tab w:val="left" w:pos="1701"/>
        </w:tabs>
        <w:jc w:val="both"/>
        <w:rPr>
          <w:rFonts w:ascii="Arial" w:hAnsi="Arial" w:cs="Arial"/>
          <w:sz w:val="24"/>
          <w:szCs w:val="24"/>
        </w:rPr>
      </w:pPr>
      <w:r w:rsidRPr="00E54F6B">
        <w:rPr>
          <w:rFonts w:ascii="Arial" w:hAnsi="Arial" w:cs="Arial"/>
          <w:sz w:val="24"/>
          <w:szCs w:val="24"/>
        </w:rPr>
        <w:t>Componentes principales de un montaje de artillería y sus funciones.</w:t>
      </w: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rPr>
      </w:pPr>
    </w:p>
    <w:p w:rsidR="007B3737" w:rsidRDefault="007B3737" w:rsidP="007B3737">
      <w:pPr>
        <w:numPr>
          <w:ilvl w:val="2"/>
          <w:numId w:val="11"/>
        </w:numPr>
        <w:tabs>
          <w:tab w:val="left" w:pos="567"/>
          <w:tab w:val="left" w:pos="1134"/>
          <w:tab w:val="left" w:pos="1701"/>
          <w:tab w:val="left" w:pos="2268"/>
        </w:tabs>
        <w:jc w:val="both"/>
        <w:rPr>
          <w:rFonts w:ascii="Arial" w:hAnsi="Arial" w:cs="Arial"/>
          <w:b/>
          <w:sz w:val="24"/>
          <w:szCs w:val="24"/>
        </w:rPr>
      </w:pPr>
      <w:r w:rsidRPr="00E54F6B">
        <w:rPr>
          <w:rFonts w:ascii="Arial" w:hAnsi="Arial" w:cs="Arial"/>
          <w:b/>
          <w:sz w:val="24"/>
          <w:szCs w:val="24"/>
        </w:rPr>
        <w:t>Misiles.</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rPr>
      </w:pPr>
    </w:p>
    <w:p w:rsidR="007B3737" w:rsidRPr="00E54F6B" w:rsidRDefault="007B3737" w:rsidP="007B3737">
      <w:pPr>
        <w:numPr>
          <w:ilvl w:val="3"/>
          <w:numId w:val="19"/>
        </w:numPr>
        <w:tabs>
          <w:tab w:val="left" w:pos="567"/>
          <w:tab w:val="left" w:pos="1134"/>
          <w:tab w:val="left" w:pos="1701"/>
          <w:tab w:val="left" w:pos="2268"/>
        </w:tabs>
        <w:jc w:val="both"/>
        <w:rPr>
          <w:rFonts w:ascii="Arial" w:hAnsi="Arial" w:cs="Arial"/>
          <w:sz w:val="24"/>
          <w:szCs w:val="24"/>
        </w:rPr>
      </w:pPr>
      <w:r w:rsidRPr="00E54F6B">
        <w:rPr>
          <w:rFonts w:ascii="Arial" w:hAnsi="Arial" w:cs="Arial"/>
          <w:sz w:val="24"/>
          <w:szCs w:val="24"/>
        </w:rPr>
        <w:t>Componentes principales de un misil y sus funciones.</w:t>
      </w:r>
    </w:p>
    <w:p w:rsidR="007B3737" w:rsidRDefault="007B3737" w:rsidP="007B3737">
      <w:pPr>
        <w:numPr>
          <w:ilvl w:val="3"/>
          <w:numId w:val="19"/>
        </w:numPr>
        <w:tabs>
          <w:tab w:val="left" w:pos="567"/>
          <w:tab w:val="left" w:pos="1134"/>
          <w:tab w:val="left" w:pos="1701"/>
          <w:tab w:val="left" w:pos="2268"/>
        </w:tabs>
        <w:jc w:val="both"/>
        <w:rPr>
          <w:rFonts w:ascii="Arial" w:hAnsi="Arial" w:cs="Arial"/>
          <w:sz w:val="24"/>
          <w:szCs w:val="24"/>
        </w:rPr>
      </w:pPr>
      <w:r w:rsidRPr="00E54F6B">
        <w:rPr>
          <w:rFonts w:ascii="Arial" w:hAnsi="Arial" w:cs="Arial"/>
          <w:sz w:val="24"/>
          <w:szCs w:val="24"/>
        </w:rPr>
        <w:t>Misiles en uso en la Armada de Chile.</w:t>
      </w: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rPr>
      </w:pPr>
    </w:p>
    <w:p w:rsidR="007B3737" w:rsidRDefault="007B3737" w:rsidP="007B3737">
      <w:pPr>
        <w:numPr>
          <w:ilvl w:val="2"/>
          <w:numId w:val="11"/>
        </w:numPr>
        <w:tabs>
          <w:tab w:val="left" w:pos="567"/>
          <w:tab w:val="left" w:pos="1134"/>
          <w:tab w:val="left" w:pos="1701"/>
          <w:tab w:val="left" w:pos="2268"/>
        </w:tabs>
        <w:jc w:val="both"/>
        <w:rPr>
          <w:rFonts w:ascii="Arial" w:hAnsi="Arial" w:cs="Arial"/>
          <w:b/>
          <w:sz w:val="24"/>
          <w:szCs w:val="24"/>
        </w:rPr>
      </w:pPr>
      <w:r w:rsidRPr="00E54F6B">
        <w:rPr>
          <w:rFonts w:ascii="Arial" w:hAnsi="Arial" w:cs="Arial"/>
          <w:b/>
          <w:sz w:val="24"/>
          <w:szCs w:val="24"/>
        </w:rPr>
        <w:t>Torpedos.</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rPr>
      </w:pPr>
    </w:p>
    <w:p w:rsidR="007B3737" w:rsidRPr="00E54F6B" w:rsidRDefault="007B3737" w:rsidP="007B3737">
      <w:pPr>
        <w:numPr>
          <w:ilvl w:val="3"/>
          <w:numId w:val="20"/>
        </w:numPr>
        <w:tabs>
          <w:tab w:val="left" w:pos="567"/>
          <w:tab w:val="left" w:pos="1134"/>
          <w:tab w:val="left" w:pos="1701"/>
          <w:tab w:val="left" w:pos="2268"/>
        </w:tabs>
        <w:jc w:val="both"/>
        <w:rPr>
          <w:rFonts w:ascii="Arial" w:hAnsi="Arial" w:cs="Arial"/>
          <w:sz w:val="24"/>
          <w:szCs w:val="24"/>
        </w:rPr>
      </w:pPr>
      <w:r w:rsidRPr="00E54F6B">
        <w:rPr>
          <w:rFonts w:ascii="Arial" w:hAnsi="Arial" w:cs="Arial"/>
          <w:sz w:val="24"/>
          <w:szCs w:val="24"/>
        </w:rPr>
        <w:t>Componentes principales de un torpedo moderno y sus funciones.</w:t>
      </w:r>
    </w:p>
    <w:p w:rsidR="007B3737" w:rsidRDefault="007B3737" w:rsidP="007B3737">
      <w:pPr>
        <w:numPr>
          <w:ilvl w:val="3"/>
          <w:numId w:val="20"/>
        </w:numPr>
        <w:tabs>
          <w:tab w:val="left" w:pos="567"/>
          <w:tab w:val="left" w:pos="1134"/>
          <w:tab w:val="left" w:pos="1701"/>
        </w:tabs>
        <w:jc w:val="both"/>
        <w:rPr>
          <w:rFonts w:ascii="Arial" w:hAnsi="Arial" w:cs="Arial"/>
          <w:sz w:val="24"/>
          <w:szCs w:val="24"/>
        </w:rPr>
      </w:pPr>
      <w:r w:rsidRPr="00E54F6B">
        <w:rPr>
          <w:rFonts w:ascii="Arial" w:hAnsi="Arial" w:cs="Arial"/>
          <w:sz w:val="24"/>
          <w:szCs w:val="24"/>
        </w:rPr>
        <w:t>Torpedos en uso en la Armada de Chile.</w:t>
      </w:r>
    </w:p>
    <w:p w:rsidR="007B3737" w:rsidRDefault="007B3737" w:rsidP="007B3737">
      <w:pPr>
        <w:numPr>
          <w:ilvl w:val="2"/>
          <w:numId w:val="11"/>
        </w:numPr>
        <w:tabs>
          <w:tab w:val="left" w:pos="567"/>
          <w:tab w:val="left" w:pos="1134"/>
          <w:tab w:val="left" w:pos="1701"/>
          <w:tab w:val="left" w:pos="2268"/>
        </w:tabs>
        <w:jc w:val="both"/>
        <w:rPr>
          <w:rFonts w:ascii="Arial" w:hAnsi="Arial" w:cs="Arial"/>
          <w:b/>
          <w:sz w:val="24"/>
          <w:szCs w:val="24"/>
        </w:rPr>
      </w:pPr>
      <w:r>
        <w:rPr>
          <w:rFonts w:ascii="Arial" w:hAnsi="Arial" w:cs="Arial"/>
          <w:sz w:val="24"/>
          <w:szCs w:val="24"/>
        </w:rPr>
        <w:br w:type="page"/>
      </w:r>
      <w:r w:rsidRPr="00E54F6B">
        <w:rPr>
          <w:rFonts w:ascii="Arial" w:hAnsi="Arial" w:cs="Arial"/>
          <w:b/>
          <w:sz w:val="24"/>
          <w:szCs w:val="24"/>
        </w:rPr>
        <w:lastRenderedPageBreak/>
        <w:t>Guerra NBQ.</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rPr>
      </w:pPr>
    </w:p>
    <w:p w:rsidR="007B3737" w:rsidRDefault="007B3737" w:rsidP="007B3737">
      <w:pPr>
        <w:numPr>
          <w:ilvl w:val="3"/>
          <w:numId w:val="21"/>
        </w:numPr>
        <w:tabs>
          <w:tab w:val="left" w:pos="567"/>
          <w:tab w:val="left" w:pos="1134"/>
          <w:tab w:val="left" w:pos="1701"/>
          <w:tab w:val="left" w:pos="2268"/>
        </w:tabs>
        <w:jc w:val="both"/>
        <w:rPr>
          <w:rFonts w:ascii="Arial" w:hAnsi="Arial" w:cs="Arial"/>
          <w:sz w:val="24"/>
          <w:szCs w:val="24"/>
        </w:rPr>
      </w:pPr>
      <w:r w:rsidRPr="00E54F6B">
        <w:rPr>
          <w:rFonts w:ascii="Arial" w:hAnsi="Arial" w:cs="Arial"/>
          <w:sz w:val="24"/>
          <w:szCs w:val="24"/>
        </w:rPr>
        <w:t>Conceptos generales de Guerra Nuclear, Guerra Biológica y Guerra Química.</w:t>
      </w: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rPr>
      </w:pPr>
    </w:p>
    <w:p w:rsidR="007B3737" w:rsidRPr="00E54F6B" w:rsidRDefault="007B3737" w:rsidP="007B3737">
      <w:pPr>
        <w:numPr>
          <w:ilvl w:val="1"/>
          <w:numId w:val="11"/>
        </w:numPr>
        <w:tabs>
          <w:tab w:val="left" w:pos="567"/>
          <w:tab w:val="left" w:pos="1134"/>
          <w:tab w:val="left" w:pos="1701"/>
          <w:tab w:val="left" w:pos="2268"/>
        </w:tabs>
        <w:jc w:val="both"/>
        <w:rPr>
          <w:rFonts w:ascii="Arial" w:hAnsi="Arial" w:cs="Arial"/>
          <w:sz w:val="24"/>
          <w:szCs w:val="24"/>
        </w:rPr>
      </w:pPr>
      <w:r w:rsidRPr="00E54F6B">
        <w:rPr>
          <w:rFonts w:ascii="Arial" w:hAnsi="Arial" w:cs="Arial"/>
          <w:b/>
          <w:sz w:val="24"/>
          <w:szCs w:val="24"/>
        </w:rPr>
        <w:t>Sugerencias Metodológicas</w:t>
      </w:r>
      <w:r>
        <w:rPr>
          <w:rFonts w:ascii="Arial" w:hAnsi="Arial" w:cs="Arial"/>
          <w:b/>
          <w:sz w:val="24"/>
          <w:szCs w:val="24"/>
        </w:rPr>
        <w:t>.</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Pr="00E54F6B" w:rsidRDefault="007B3737" w:rsidP="007B3737">
      <w:pPr>
        <w:numPr>
          <w:ilvl w:val="2"/>
          <w:numId w:val="22"/>
        </w:numPr>
        <w:tabs>
          <w:tab w:val="left" w:pos="567"/>
          <w:tab w:val="left" w:pos="1134"/>
          <w:tab w:val="left" w:pos="1701"/>
          <w:tab w:val="left" w:pos="2268"/>
        </w:tabs>
        <w:jc w:val="both"/>
        <w:rPr>
          <w:rFonts w:ascii="Arial" w:hAnsi="Arial" w:cs="Arial"/>
          <w:sz w:val="24"/>
          <w:szCs w:val="24"/>
        </w:rPr>
      </w:pPr>
      <w:r w:rsidRPr="00E54F6B">
        <w:rPr>
          <w:rFonts w:ascii="Arial" w:hAnsi="Arial" w:cs="Arial"/>
          <w:sz w:val="24"/>
          <w:szCs w:val="24"/>
          <w:lang w:val="es-ES_tradnl"/>
        </w:rPr>
        <w:t>Lectura previa e individual de textos guías de contenidos de próxima clase.</w:t>
      </w:r>
    </w:p>
    <w:p w:rsidR="007B3737" w:rsidRPr="00E54F6B" w:rsidRDefault="007B3737" w:rsidP="007B3737">
      <w:pPr>
        <w:numPr>
          <w:ilvl w:val="2"/>
          <w:numId w:val="22"/>
        </w:numPr>
        <w:tabs>
          <w:tab w:val="left" w:pos="567"/>
          <w:tab w:val="left" w:pos="1134"/>
          <w:tab w:val="left" w:pos="1701"/>
          <w:tab w:val="left" w:pos="2268"/>
        </w:tabs>
        <w:jc w:val="both"/>
        <w:rPr>
          <w:rFonts w:ascii="Arial" w:hAnsi="Arial" w:cs="Arial"/>
          <w:sz w:val="24"/>
          <w:szCs w:val="24"/>
        </w:rPr>
      </w:pPr>
      <w:r w:rsidRPr="00E54F6B">
        <w:rPr>
          <w:rFonts w:ascii="Arial" w:hAnsi="Arial" w:cs="Arial"/>
          <w:sz w:val="24"/>
          <w:szCs w:val="24"/>
        </w:rPr>
        <w:t>Análisis de las relaciones entre los componentes de los Sistemas de Armas, indicando funciones y principios de operación, haciendo uso de diagramas en block.</w:t>
      </w:r>
    </w:p>
    <w:p w:rsidR="007B3737" w:rsidRPr="00E54F6B" w:rsidRDefault="007B3737" w:rsidP="007B3737">
      <w:pPr>
        <w:numPr>
          <w:ilvl w:val="2"/>
          <w:numId w:val="22"/>
        </w:numPr>
        <w:tabs>
          <w:tab w:val="left" w:pos="567"/>
          <w:tab w:val="left" w:pos="1134"/>
          <w:tab w:val="left" w:pos="1701"/>
          <w:tab w:val="left" w:pos="2268"/>
        </w:tabs>
        <w:jc w:val="both"/>
        <w:rPr>
          <w:rFonts w:ascii="Arial" w:hAnsi="Arial" w:cs="Arial"/>
          <w:sz w:val="24"/>
          <w:szCs w:val="24"/>
        </w:rPr>
      </w:pPr>
      <w:r w:rsidRPr="00E54F6B">
        <w:rPr>
          <w:rFonts w:ascii="Arial" w:hAnsi="Arial" w:cs="Arial"/>
          <w:sz w:val="24"/>
          <w:szCs w:val="24"/>
        </w:rPr>
        <w:t>Análisis del problema de Control de Fuego de un montaje de artillería, descomponiendo sus variables y definiendo sus fases con los detalles de secuenciación en el traqueo, la predicción y las órdenes al montaje.</w:t>
      </w:r>
    </w:p>
    <w:p w:rsidR="007B3737" w:rsidRDefault="007B3737" w:rsidP="007B3737">
      <w:pPr>
        <w:numPr>
          <w:ilvl w:val="2"/>
          <w:numId w:val="22"/>
        </w:numPr>
        <w:tabs>
          <w:tab w:val="left" w:pos="567"/>
          <w:tab w:val="left" w:pos="1134"/>
          <w:tab w:val="left" w:pos="1701"/>
          <w:tab w:val="left" w:pos="2268"/>
        </w:tabs>
        <w:jc w:val="both"/>
        <w:rPr>
          <w:rFonts w:ascii="Arial" w:hAnsi="Arial" w:cs="Arial"/>
          <w:sz w:val="24"/>
          <w:szCs w:val="24"/>
        </w:rPr>
      </w:pPr>
      <w:r w:rsidRPr="00E54F6B">
        <w:rPr>
          <w:rFonts w:ascii="Arial" w:hAnsi="Arial" w:cs="Arial"/>
          <w:sz w:val="24"/>
          <w:szCs w:val="24"/>
        </w:rPr>
        <w:t>Clase magistral del oficial experto en guerra NBQ de la Armada con exposición demostrativa del material empleado para prevención de efectos sobre el ser humano, desarrollando un cuestionario personal proporcionado por la cátedra.</w:t>
      </w:r>
    </w:p>
    <w:p w:rsidR="007B3737" w:rsidRPr="00E54F6B" w:rsidRDefault="007B3737" w:rsidP="007B3737">
      <w:pPr>
        <w:tabs>
          <w:tab w:val="left" w:pos="567"/>
          <w:tab w:val="left" w:pos="1134"/>
          <w:tab w:val="left" w:pos="1701"/>
          <w:tab w:val="left" w:pos="2268"/>
        </w:tabs>
        <w:ind w:left="1134"/>
        <w:jc w:val="both"/>
        <w:rPr>
          <w:rFonts w:ascii="Arial" w:hAnsi="Arial" w:cs="Arial"/>
          <w:sz w:val="24"/>
          <w:szCs w:val="24"/>
        </w:rPr>
      </w:pPr>
    </w:p>
    <w:p w:rsidR="007B3737" w:rsidRPr="00E54F6B" w:rsidRDefault="007B3737" w:rsidP="007B3737">
      <w:pPr>
        <w:numPr>
          <w:ilvl w:val="1"/>
          <w:numId w:val="11"/>
        </w:numPr>
        <w:tabs>
          <w:tab w:val="left" w:pos="1134"/>
          <w:tab w:val="left" w:pos="1701"/>
          <w:tab w:val="left" w:pos="2268"/>
        </w:tabs>
        <w:jc w:val="both"/>
        <w:rPr>
          <w:rFonts w:ascii="Arial" w:hAnsi="Arial" w:cs="Arial"/>
          <w:b/>
          <w:sz w:val="24"/>
          <w:szCs w:val="24"/>
        </w:rPr>
      </w:pPr>
      <w:r w:rsidRPr="00E54F6B">
        <w:rPr>
          <w:rFonts w:ascii="Arial" w:hAnsi="Arial" w:cs="Arial"/>
          <w:b/>
          <w:sz w:val="24"/>
          <w:szCs w:val="24"/>
        </w:rPr>
        <w:t>Evaluación.</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Default="007B3737" w:rsidP="007B3737">
      <w:pPr>
        <w:numPr>
          <w:ilvl w:val="2"/>
          <w:numId w:val="11"/>
        </w:numPr>
        <w:tabs>
          <w:tab w:val="left" w:pos="567"/>
          <w:tab w:val="left" w:pos="1134"/>
          <w:tab w:val="left" w:pos="1701"/>
          <w:tab w:val="left" w:pos="2268"/>
        </w:tabs>
        <w:jc w:val="both"/>
        <w:rPr>
          <w:rFonts w:ascii="Arial" w:hAnsi="Arial" w:cs="Arial"/>
          <w:b/>
          <w:sz w:val="24"/>
          <w:szCs w:val="24"/>
        </w:rPr>
      </w:pPr>
      <w:r w:rsidRPr="00E54F6B">
        <w:rPr>
          <w:rFonts w:ascii="Arial" w:hAnsi="Arial" w:cs="Arial"/>
          <w:b/>
          <w:sz w:val="24"/>
          <w:szCs w:val="24"/>
        </w:rPr>
        <w:t>Evaluación para la capacidad de Análisis.</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rPr>
      </w:pPr>
    </w:p>
    <w:p w:rsidR="007B3737" w:rsidRDefault="007B3737" w:rsidP="007B3737">
      <w:pPr>
        <w:tabs>
          <w:tab w:val="left" w:pos="567"/>
          <w:tab w:val="left" w:pos="1134"/>
          <w:tab w:val="left" w:pos="1701"/>
          <w:tab w:val="left" w:pos="2268"/>
        </w:tabs>
        <w:ind w:left="1701"/>
        <w:jc w:val="both"/>
        <w:rPr>
          <w:rFonts w:ascii="Arial" w:hAnsi="Arial" w:cs="Arial"/>
          <w:sz w:val="24"/>
          <w:szCs w:val="24"/>
        </w:rPr>
      </w:pPr>
      <w:r w:rsidRPr="00E54F6B">
        <w:rPr>
          <w:rFonts w:ascii="Arial" w:hAnsi="Arial" w:cs="Arial"/>
          <w:sz w:val="24"/>
          <w:szCs w:val="24"/>
        </w:rPr>
        <w:t>Prueba de respuesta</w:t>
      </w:r>
      <w:r w:rsidR="00773C25">
        <w:rPr>
          <w:rFonts w:ascii="Arial" w:hAnsi="Arial" w:cs="Arial"/>
          <w:sz w:val="24"/>
          <w:szCs w:val="24"/>
        </w:rPr>
        <w:t>s</w:t>
      </w:r>
      <w:r w:rsidRPr="00E54F6B">
        <w:rPr>
          <w:rFonts w:ascii="Arial" w:hAnsi="Arial" w:cs="Arial"/>
          <w:sz w:val="24"/>
          <w:szCs w:val="24"/>
        </w:rPr>
        <w:t xml:space="preserve"> combinada</w:t>
      </w:r>
      <w:r w:rsidR="00773C25">
        <w:rPr>
          <w:rFonts w:ascii="Arial" w:hAnsi="Arial" w:cs="Arial"/>
          <w:sz w:val="24"/>
          <w:szCs w:val="24"/>
        </w:rPr>
        <w:t>s</w:t>
      </w:r>
      <w:r w:rsidRPr="00E54F6B">
        <w:rPr>
          <w:rFonts w:ascii="Arial" w:hAnsi="Arial" w:cs="Arial"/>
          <w:sz w:val="24"/>
          <w:szCs w:val="24"/>
        </w:rPr>
        <w:t xml:space="preserve"> referida al análisis de las relaciones funcionales entre los componentes de misiles y torpedos, indicando las secuencias temporales que se deben considerar para la correcta y segura operación de éstos.</w:t>
      </w:r>
    </w:p>
    <w:p w:rsidR="00F079E9" w:rsidRPr="00E54F6B" w:rsidRDefault="00F079E9" w:rsidP="007B3737">
      <w:pPr>
        <w:tabs>
          <w:tab w:val="left" w:pos="567"/>
          <w:tab w:val="left" w:pos="1134"/>
          <w:tab w:val="left" w:pos="1701"/>
          <w:tab w:val="left" w:pos="2268"/>
        </w:tabs>
        <w:ind w:left="1701"/>
        <w:jc w:val="both"/>
        <w:rPr>
          <w:rFonts w:ascii="Arial" w:hAnsi="Arial" w:cs="Arial"/>
          <w:sz w:val="24"/>
          <w:szCs w:val="24"/>
        </w:rPr>
      </w:pPr>
    </w:p>
    <w:p w:rsidR="007B3737" w:rsidRPr="00E54F6B" w:rsidRDefault="0035040E" w:rsidP="007B3737">
      <w:pPr>
        <w:tabs>
          <w:tab w:val="left" w:pos="567"/>
          <w:tab w:val="left" w:pos="1134"/>
          <w:tab w:val="left" w:pos="1701"/>
          <w:tab w:val="left" w:pos="2268"/>
        </w:tabs>
        <w:ind w:left="1701"/>
        <w:jc w:val="both"/>
        <w:rPr>
          <w:rFonts w:ascii="Arial" w:hAnsi="Arial" w:cs="Arial"/>
          <w:sz w:val="24"/>
          <w:szCs w:val="24"/>
        </w:rPr>
      </w:pPr>
      <w:r>
        <w:rPr>
          <w:rFonts w:ascii="Arial" w:hAnsi="Arial" w:cs="Arial"/>
          <w:sz w:val="24"/>
          <w:szCs w:val="24"/>
        </w:rPr>
        <w:t xml:space="preserve">Elaboración </w:t>
      </w:r>
      <w:r w:rsidR="007B3737" w:rsidRPr="00E54F6B">
        <w:rPr>
          <w:rFonts w:ascii="Arial" w:hAnsi="Arial" w:cs="Arial"/>
          <w:sz w:val="24"/>
          <w:szCs w:val="24"/>
        </w:rPr>
        <w:t xml:space="preserve"> de diagramas en block representativos de las </w:t>
      </w:r>
      <w:r w:rsidR="00792455">
        <w:rPr>
          <w:rFonts w:ascii="Arial" w:hAnsi="Arial" w:cs="Arial"/>
          <w:sz w:val="24"/>
          <w:szCs w:val="24"/>
        </w:rPr>
        <w:t>ó</w:t>
      </w:r>
      <w:r w:rsidR="007B3737" w:rsidRPr="00E54F6B">
        <w:rPr>
          <w:rFonts w:ascii="Arial" w:hAnsi="Arial" w:cs="Arial"/>
          <w:sz w:val="24"/>
          <w:szCs w:val="24"/>
        </w:rPr>
        <w:t>rdenes y señales intercambiadas entre los componentes de un sistema de control de fuego antiaéreo, destacando las funciones que cumplen cada uno de ellos y empleando correctamente la simbología y términos técnicos.</w:t>
      </w: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rPr>
      </w:pPr>
    </w:p>
    <w:p w:rsidR="007B3737" w:rsidRDefault="007B3737" w:rsidP="007B3737">
      <w:pPr>
        <w:numPr>
          <w:ilvl w:val="2"/>
          <w:numId w:val="11"/>
        </w:numPr>
        <w:tabs>
          <w:tab w:val="left" w:pos="567"/>
          <w:tab w:val="left" w:pos="1134"/>
          <w:tab w:val="left" w:pos="1701"/>
          <w:tab w:val="left" w:pos="2268"/>
        </w:tabs>
        <w:jc w:val="both"/>
        <w:rPr>
          <w:rFonts w:ascii="Arial" w:hAnsi="Arial" w:cs="Arial"/>
          <w:b/>
          <w:sz w:val="24"/>
          <w:szCs w:val="24"/>
        </w:rPr>
      </w:pPr>
      <w:r w:rsidRPr="00E54F6B">
        <w:rPr>
          <w:rFonts w:ascii="Arial" w:hAnsi="Arial" w:cs="Arial"/>
          <w:b/>
          <w:sz w:val="24"/>
          <w:szCs w:val="24"/>
        </w:rPr>
        <w:t>Evaluación para la capacidad de Orientación Espacio - Temporal.</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rPr>
      </w:pP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rPr>
      </w:pPr>
      <w:r w:rsidRPr="00E54F6B">
        <w:rPr>
          <w:rFonts w:ascii="Arial" w:hAnsi="Arial" w:cs="Arial"/>
          <w:sz w:val="24"/>
          <w:szCs w:val="24"/>
        </w:rPr>
        <w:t>Prueba de respuesta</w:t>
      </w:r>
      <w:r w:rsidR="00773C25">
        <w:rPr>
          <w:rFonts w:ascii="Arial" w:hAnsi="Arial" w:cs="Arial"/>
          <w:sz w:val="24"/>
          <w:szCs w:val="24"/>
        </w:rPr>
        <w:t>s</w:t>
      </w:r>
      <w:r w:rsidRPr="00E54F6B">
        <w:rPr>
          <w:rFonts w:ascii="Arial" w:hAnsi="Arial" w:cs="Arial"/>
          <w:sz w:val="24"/>
          <w:szCs w:val="24"/>
        </w:rPr>
        <w:t xml:space="preserve"> combinada</w:t>
      </w:r>
      <w:r w:rsidR="00773C25">
        <w:rPr>
          <w:rFonts w:ascii="Arial" w:hAnsi="Arial" w:cs="Arial"/>
          <w:sz w:val="24"/>
          <w:szCs w:val="24"/>
        </w:rPr>
        <w:t>s</w:t>
      </w:r>
      <w:r w:rsidRPr="00E54F6B">
        <w:rPr>
          <w:rFonts w:ascii="Arial" w:hAnsi="Arial" w:cs="Arial"/>
          <w:sz w:val="24"/>
          <w:szCs w:val="24"/>
        </w:rPr>
        <w:t xml:space="preserve"> referida a la evaluación de la capacidad de secuenciar las fases de traqueo, cálculos y órdenes de un sistema de control de fuego, indicando las funciones cumplidas por cada componente.</w:t>
      </w: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rPr>
      </w:pPr>
    </w:p>
    <w:p w:rsidR="007B3737" w:rsidRPr="00E54F6B" w:rsidRDefault="007B3737" w:rsidP="007B3737">
      <w:pPr>
        <w:numPr>
          <w:ilvl w:val="1"/>
          <w:numId w:val="11"/>
        </w:numPr>
        <w:tabs>
          <w:tab w:val="left" w:pos="567"/>
          <w:tab w:val="left" w:pos="1134"/>
          <w:tab w:val="left" w:pos="1701"/>
          <w:tab w:val="left" w:pos="2268"/>
        </w:tabs>
        <w:jc w:val="both"/>
        <w:rPr>
          <w:rFonts w:ascii="Arial" w:hAnsi="Arial" w:cs="Arial"/>
          <w:b/>
          <w:sz w:val="24"/>
          <w:szCs w:val="24"/>
        </w:rPr>
      </w:pPr>
      <w:r w:rsidRPr="00E54F6B">
        <w:rPr>
          <w:rFonts w:ascii="Arial" w:hAnsi="Arial" w:cs="Arial"/>
          <w:b/>
          <w:sz w:val="24"/>
          <w:szCs w:val="24"/>
        </w:rPr>
        <w:t>Actividades de grupo.</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Default="007B3737" w:rsidP="007B3737">
      <w:pPr>
        <w:numPr>
          <w:ilvl w:val="2"/>
          <w:numId w:val="23"/>
        </w:numPr>
        <w:tabs>
          <w:tab w:val="left" w:pos="567"/>
          <w:tab w:val="left" w:pos="1134"/>
          <w:tab w:val="left" w:pos="2268"/>
        </w:tabs>
        <w:jc w:val="both"/>
        <w:rPr>
          <w:rFonts w:ascii="Arial" w:hAnsi="Arial" w:cs="Arial"/>
          <w:sz w:val="24"/>
          <w:szCs w:val="24"/>
        </w:rPr>
      </w:pPr>
      <w:r w:rsidRPr="00E54F6B">
        <w:rPr>
          <w:rFonts w:ascii="Arial" w:hAnsi="Arial" w:cs="Arial"/>
          <w:sz w:val="24"/>
          <w:szCs w:val="24"/>
        </w:rPr>
        <w:t>Visita profesional a unidades de combate de la ESCUADRA y eventualmente a misileras.</w:t>
      </w:r>
    </w:p>
    <w:p w:rsidR="005A596D" w:rsidRDefault="005A596D" w:rsidP="005A596D">
      <w:pPr>
        <w:tabs>
          <w:tab w:val="left" w:pos="1134"/>
          <w:tab w:val="left" w:pos="2268"/>
        </w:tabs>
        <w:ind w:left="1701"/>
        <w:jc w:val="both"/>
        <w:rPr>
          <w:rFonts w:ascii="Arial" w:hAnsi="Arial" w:cs="Arial"/>
          <w:sz w:val="24"/>
          <w:szCs w:val="24"/>
        </w:rPr>
      </w:pPr>
    </w:p>
    <w:p w:rsidR="005A596D" w:rsidRDefault="005A596D" w:rsidP="005A596D">
      <w:pPr>
        <w:tabs>
          <w:tab w:val="left" w:pos="1134"/>
          <w:tab w:val="left" w:pos="2268"/>
        </w:tabs>
        <w:ind w:left="1701"/>
        <w:jc w:val="both"/>
        <w:rPr>
          <w:rFonts w:ascii="Arial" w:hAnsi="Arial" w:cs="Arial"/>
          <w:sz w:val="24"/>
          <w:szCs w:val="24"/>
        </w:rPr>
      </w:pPr>
    </w:p>
    <w:p w:rsidR="005A596D" w:rsidRDefault="005A596D" w:rsidP="005A596D">
      <w:pPr>
        <w:tabs>
          <w:tab w:val="left" w:pos="1134"/>
          <w:tab w:val="left" w:pos="2268"/>
        </w:tabs>
        <w:ind w:left="1701"/>
        <w:jc w:val="both"/>
        <w:rPr>
          <w:rFonts w:ascii="Arial" w:hAnsi="Arial" w:cs="Arial"/>
          <w:sz w:val="24"/>
          <w:szCs w:val="24"/>
        </w:rPr>
      </w:pPr>
    </w:p>
    <w:p w:rsidR="005A596D" w:rsidRDefault="005A596D" w:rsidP="005A596D">
      <w:pPr>
        <w:tabs>
          <w:tab w:val="left" w:pos="1134"/>
          <w:tab w:val="left" w:pos="2268"/>
        </w:tabs>
        <w:ind w:left="1701"/>
        <w:jc w:val="both"/>
        <w:rPr>
          <w:rFonts w:ascii="Arial" w:hAnsi="Arial" w:cs="Arial"/>
          <w:sz w:val="24"/>
          <w:szCs w:val="24"/>
        </w:rPr>
      </w:pPr>
    </w:p>
    <w:p w:rsidR="005A596D" w:rsidRPr="00E54F6B" w:rsidRDefault="005A596D" w:rsidP="005A596D">
      <w:pPr>
        <w:tabs>
          <w:tab w:val="left" w:pos="1134"/>
          <w:tab w:val="left" w:pos="2268"/>
        </w:tabs>
        <w:ind w:left="1701"/>
        <w:jc w:val="both"/>
        <w:rPr>
          <w:rFonts w:ascii="Arial" w:hAnsi="Arial" w:cs="Arial"/>
          <w:sz w:val="24"/>
          <w:szCs w:val="24"/>
        </w:rPr>
      </w:pP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lang w:val="es-ES_tradnl"/>
        </w:rPr>
      </w:pPr>
      <w:r w:rsidRPr="00E54F6B">
        <w:rPr>
          <w:rFonts w:ascii="Arial" w:hAnsi="Arial" w:cs="Arial"/>
          <w:sz w:val="24"/>
          <w:szCs w:val="24"/>
        </w:rPr>
        <w:br w:type="page"/>
      </w:r>
      <w:r w:rsidRPr="00E54F6B">
        <w:rPr>
          <w:rFonts w:ascii="Arial" w:hAnsi="Arial" w:cs="Arial"/>
          <w:b/>
          <w:sz w:val="24"/>
          <w:szCs w:val="24"/>
          <w:lang w:val="es-ES_tradnl"/>
        </w:rPr>
        <w:lastRenderedPageBreak/>
        <w:t xml:space="preserve">U. T. Nº3. </w:t>
      </w:r>
      <w:r w:rsidR="00773C25">
        <w:rPr>
          <w:rFonts w:ascii="Arial" w:hAnsi="Arial" w:cs="Arial"/>
          <w:b/>
          <w:sz w:val="24"/>
          <w:szCs w:val="24"/>
          <w:lang w:val="es-ES_tradnl"/>
        </w:rPr>
        <w:tab/>
      </w:r>
      <w:r w:rsidR="00773C25">
        <w:rPr>
          <w:rFonts w:ascii="Arial" w:hAnsi="Arial" w:cs="Arial"/>
          <w:b/>
          <w:sz w:val="24"/>
          <w:szCs w:val="24"/>
          <w:lang w:val="es-ES_tradnl"/>
        </w:rPr>
        <w:tab/>
      </w:r>
      <w:r w:rsidR="00773C25" w:rsidRPr="00E54F6B">
        <w:rPr>
          <w:rFonts w:ascii="Arial" w:hAnsi="Arial" w:cs="Arial"/>
          <w:b/>
          <w:sz w:val="24"/>
          <w:szCs w:val="24"/>
          <w:lang w:val="es-ES_tradnl"/>
        </w:rPr>
        <w:t>SENSORES</w:t>
      </w:r>
      <w:r w:rsidRPr="00E54F6B">
        <w:rPr>
          <w:rFonts w:ascii="Arial" w:hAnsi="Arial" w:cs="Arial"/>
          <w:b/>
          <w:sz w:val="24"/>
          <w:szCs w:val="24"/>
          <w:lang w:val="es-ES_tradnl"/>
        </w:rPr>
        <w:t>.</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lang w:val="es-ES_tradnl"/>
        </w:rPr>
      </w:pPr>
    </w:p>
    <w:p w:rsidR="007B3737" w:rsidRPr="00E54F6B" w:rsidRDefault="007B3737" w:rsidP="007B3737">
      <w:pPr>
        <w:numPr>
          <w:ilvl w:val="1"/>
          <w:numId w:val="12"/>
        </w:numPr>
        <w:tabs>
          <w:tab w:val="left" w:pos="567"/>
          <w:tab w:val="left" w:pos="1134"/>
          <w:tab w:val="left" w:pos="1701"/>
          <w:tab w:val="left" w:pos="2268"/>
        </w:tabs>
        <w:jc w:val="both"/>
        <w:rPr>
          <w:rFonts w:ascii="Arial" w:hAnsi="Arial" w:cs="Arial"/>
          <w:b/>
          <w:sz w:val="24"/>
          <w:szCs w:val="24"/>
          <w:lang w:val="es-ES_tradnl"/>
        </w:rPr>
      </w:pPr>
      <w:r w:rsidRPr="00E54F6B">
        <w:rPr>
          <w:rFonts w:ascii="Arial" w:hAnsi="Arial" w:cs="Arial"/>
          <w:b/>
          <w:sz w:val="24"/>
          <w:szCs w:val="24"/>
          <w:lang w:val="es-ES_tradnl"/>
        </w:rPr>
        <w:t>Carga Horaria.</w:t>
      </w:r>
    </w:p>
    <w:p w:rsidR="007B3737" w:rsidRDefault="007B3737" w:rsidP="007B3737">
      <w:pPr>
        <w:tabs>
          <w:tab w:val="left" w:pos="567"/>
          <w:tab w:val="left" w:pos="1134"/>
          <w:tab w:val="left" w:pos="1701"/>
          <w:tab w:val="left" w:pos="2268"/>
        </w:tabs>
        <w:ind w:left="567"/>
        <w:jc w:val="both"/>
        <w:rPr>
          <w:rFonts w:ascii="Arial" w:hAnsi="Arial" w:cs="Arial"/>
          <w:b/>
          <w:sz w:val="24"/>
          <w:szCs w:val="24"/>
          <w:lang w:val="es-ES_tradnl"/>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7B3737" w:rsidRPr="002A3EE9">
        <w:trPr>
          <w:trHeight w:val="536"/>
        </w:trPr>
        <w:tc>
          <w:tcPr>
            <w:tcW w:w="1860" w:type="dxa"/>
            <w:shd w:val="clear" w:color="auto" w:fill="E6E6E6"/>
            <w:vAlign w:val="center"/>
          </w:tcPr>
          <w:p w:rsidR="007B3737" w:rsidRPr="002A3EE9" w:rsidRDefault="007B3737" w:rsidP="00D159E9">
            <w:pPr>
              <w:jc w:val="center"/>
              <w:rPr>
                <w:rFonts w:ascii="Arial" w:hAnsi="Arial" w:cs="Arial"/>
                <w:sz w:val="24"/>
                <w:szCs w:val="24"/>
              </w:rPr>
            </w:pPr>
            <w:r w:rsidRPr="002A3EE9">
              <w:rPr>
                <w:rFonts w:ascii="Arial" w:hAnsi="Arial" w:cs="Arial"/>
                <w:sz w:val="24"/>
                <w:szCs w:val="24"/>
              </w:rPr>
              <w:t>Horas Teóricas</w:t>
            </w:r>
          </w:p>
        </w:tc>
        <w:tc>
          <w:tcPr>
            <w:tcW w:w="1860" w:type="dxa"/>
            <w:shd w:val="clear" w:color="auto" w:fill="E6E6E6"/>
            <w:vAlign w:val="center"/>
          </w:tcPr>
          <w:p w:rsidR="007B3737" w:rsidRPr="002A3EE9" w:rsidRDefault="007B3737" w:rsidP="00D159E9">
            <w:pPr>
              <w:jc w:val="center"/>
              <w:rPr>
                <w:rFonts w:ascii="Arial" w:hAnsi="Arial" w:cs="Arial"/>
                <w:sz w:val="24"/>
                <w:szCs w:val="24"/>
              </w:rPr>
            </w:pPr>
            <w:r w:rsidRPr="002A3EE9">
              <w:rPr>
                <w:rFonts w:ascii="Arial" w:hAnsi="Arial" w:cs="Arial"/>
                <w:sz w:val="24"/>
                <w:szCs w:val="24"/>
              </w:rPr>
              <w:t>Horas Prácticas</w:t>
            </w:r>
          </w:p>
        </w:tc>
        <w:tc>
          <w:tcPr>
            <w:tcW w:w="1860" w:type="dxa"/>
            <w:shd w:val="clear" w:color="auto" w:fill="E6E6E6"/>
            <w:vAlign w:val="center"/>
          </w:tcPr>
          <w:p w:rsidR="007B3737" w:rsidRPr="002A3EE9" w:rsidRDefault="007B3737" w:rsidP="00D159E9">
            <w:pPr>
              <w:jc w:val="center"/>
              <w:rPr>
                <w:rFonts w:ascii="Arial" w:hAnsi="Arial" w:cs="Arial"/>
                <w:sz w:val="24"/>
                <w:szCs w:val="24"/>
              </w:rPr>
            </w:pPr>
            <w:r w:rsidRPr="002A3EE9">
              <w:rPr>
                <w:rFonts w:ascii="Arial" w:hAnsi="Arial" w:cs="Arial"/>
                <w:sz w:val="24"/>
                <w:szCs w:val="24"/>
              </w:rPr>
              <w:t>Horas de Evaluación</w:t>
            </w:r>
          </w:p>
        </w:tc>
        <w:tc>
          <w:tcPr>
            <w:tcW w:w="1860" w:type="dxa"/>
            <w:shd w:val="clear" w:color="auto" w:fill="E6E6E6"/>
            <w:vAlign w:val="center"/>
          </w:tcPr>
          <w:p w:rsidR="007B3737" w:rsidRPr="002A3EE9" w:rsidRDefault="007B3737" w:rsidP="00D159E9">
            <w:pPr>
              <w:jc w:val="center"/>
              <w:rPr>
                <w:rFonts w:ascii="Arial" w:hAnsi="Arial" w:cs="Arial"/>
                <w:sz w:val="24"/>
                <w:szCs w:val="24"/>
              </w:rPr>
            </w:pPr>
            <w:r w:rsidRPr="002A3EE9">
              <w:rPr>
                <w:rFonts w:ascii="Arial" w:hAnsi="Arial" w:cs="Arial"/>
                <w:sz w:val="24"/>
                <w:szCs w:val="24"/>
              </w:rPr>
              <w:t>Total Horas U.T.</w:t>
            </w:r>
          </w:p>
        </w:tc>
      </w:tr>
      <w:tr w:rsidR="007B3737" w:rsidRPr="002A3EE9">
        <w:trPr>
          <w:trHeight w:val="416"/>
        </w:trPr>
        <w:tc>
          <w:tcPr>
            <w:tcW w:w="1860" w:type="dxa"/>
            <w:vAlign w:val="center"/>
          </w:tcPr>
          <w:p w:rsidR="007B3737" w:rsidRPr="002A3EE9" w:rsidRDefault="007B3737" w:rsidP="001D6E80">
            <w:pPr>
              <w:jc w:val="center"/>
              <w:rPr>
                <w:rFonts w:ascii="Arial" w:hAnsi="Arial" w:cs="Arial"/>
                <w:sz w:val="24"/>
                <w:szCs w:val="24"/>
              </w:rPr>
            </w:pPr>
            <w:r>
              <w:rPr>
                <w:rFonts w:ascii="Arial" w:hAnsi="Arial" w:cs="Arial"/>
                <w:sz w:val="24"/>
                <w:szCs w:val="24"/>
              </w:rPr>
              <w:t>1</w:t>
            </w:r>
            <w:r w:rsidR="001D6E80">
              <w:rPr>
                <w:rFonts w:ascii="Arial" w:hAnsi="Arial" w:cs="Arial"/>
                <w:sz w:val="24"/>
                <w:szCs w:val="24"/>
              </w:rPr>
              <w:t>1</w:t>
            </w:r>
          </w:p>
        </w:tc>
        <w:tc>
          <w:tcPr>
            <w:tcW w:w="1860" w:type="dxa"/>
            <w:vAlign w:val="center"/>
          </w:tcPr>
          <w:p w:rsidR="007B3737" w:rsidRPr="002A3EE9" w:rsidRDefault="007B3737" w:rsidP="00D159E9">
            <w:pPr>
              <w:jc w:val="center"/>
              <w:rPr>
                <w:rFonts w:ascii="Arial" w:hAnsi="Arial" w:cs="Arial"/>
                <w:sz w:val="24"/>
                <w:szCs w:val="24"/>
              </w:rPr>
            </w:pPr>
            <w:r>
              <w:rPr>
                <w:rFonts w:ascii="Arial" w:hAnsi="Arial" w:cs="Arial"/>
                <w:sz w:val="24"/>
                <w:szCs w:val="24"/>
              </w:rPr>
              <w:t>0</w:t>
            </w:r>
            <w:r w:rsidR="001D6E80">
              <w:rPr>
                <w:rFonts w:ascii="Arial" w:hAnsi="Arial" w:cs="Arial"/>
                <w:sz w:val="24"/>
                <w:szCs w:val="24"/>
              </w:rPr>
              <w:t>6</w:t>
            </w:r>
          </w:p>
        </w:tc>
        <w:tc>
          <w:tcPr>
            <w:tcW w:w="1860" w:type="dxa"/>
            <w:vAlign w:val="center"/>
          </w:tcPr>
          <w:p w:rsidR="007B3737" w:rsidRPr="002A3EE9" w:rsidRDefault="007B3737" w:rsidP="00D159E9">
            <w:pPr>
              <w:jc w:val="center"/>
              <w:rPr>
                <w:rFonts w:ascii="Arial" w:hAnsi="Arial" w:cs="Arial"/>
                <w:sz w:val="24"/>
                <w:szCs w:val="24"/>
              </w:rPr>
            </w:pPr>
            <w:r>
              <w:rPr>
                <w:rFonts w:ascii="Arial" w:hAnsi="Arial" w:cs="Arial"/>
                <w:sz w:val="24"/>
                <w:szCs w:val="24"/>
              </w:rPr>
              <w:t>0</w:t>
            </w:r>
            <w:r w:rsidR="00792455">
              <w:rPr>
                <w:rFonts w:ascii="Arial" w:hAnsi="Arial" w:cs="Arial"/>
                <w:sz w:val="24"/>
                <w:szCs w:val="24"/>
              </w:rPr>
              <w:t>2</w:t>
            </w:r>
          </w:p>
        </w:tc>
        <w:tc>
          <w:tcPr>
            <w:tcW w:w="1860" w:type="dxa"/>
            <w:vAlign w:val="center"/>
          </w:tcPr>
          <w:p w:rsidR="007B3737" w:rsidRPr="002A3EE9" w:rsidRDefault="00A42CC8" w:rsidP="00D159E9">
            <w:pPr>
              <w:jc w:val="center"/>
              <w:rPr>
                <w:rFonts w:ascii="Arial" w:hAnsi="Arial" w:cs="Arial"/>
                <w:sz w:val="24"/>
                <w:szCs w:val="24"/>
              </w:rPr>
            </w:pPr>
            <w:r>
              <w:rPr>
                <w:rFonts w:ascii="Arial" w:hAnsi="Arial" w:cs="Arial"/>
                <w:sz w:val="24"/>
                <w:szCs w:val="24"/>
              </w:rPr>
              <w:t>19</w:t>
            </w:r>
          </w:p>
        </w:tc>
      </w:tr>
    </w:tbl>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lang w:val="es-ES_tradnl"/>
        </w:rPr>
      </w:pPr>
    </w:p>
    <w:p w:rsidR="007B3737" w:rsidRPr="00E54F6B" w:rsidRDefault="007B3737" w:rsidP="007B3737">
      <w:pPr>
        <w:numPr>
          <w:ilvl w:val="1"/>
          <w:numId w:val="12"/>
        </w:numPr>
        <w:tabs>
          <w:tab w:val="left" w:pos="1134"/>
          <w:tab w:val="left" w:pos="1701"/>
          <w:tab w:val="left" w:pos="2268"/>
        </w:tabs>
        <w:jc w:val="both"/>
        <w:rPr>
          <w:rFonts w:ascii="Arial" w:hAnsi="Arial" w:cs="Arial"/>
          <w:b/>
          <w:sz w:val="24"/>
          <w:szCs w:val="24"/>
          <w:lang w:val="es-ES_tradnl"/>
        </w:rPr>
      </w:pPr>
      <w:r w:rsidRPr="00E54F6B">
        <w:rPr>
          <w:rFonts w:ascii="Arial" w:hAnsi="Arial" w:cs="Arial"/>
          <w:b/>
          <w:sz w:val="24"/>
          <w:szCs w:val="24"/>
          <w:lang w:val="es-ES_tradnl"/>
        </w:rPr>
        <w:t>Objetivos de la Unidad Temática.</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lang w:val="es-ES_tradnl"/>
        </w:rPr>
      </w:pPr>
    </w:p>
    <w:p w:rsidR="007B3737" w:rsidRDefault="007B3737" w:rsidP="007B3737">
      <w:pPr>
        <w:numPr>
          <w:ilvl w:val="2"/>
          <w:numId w:val="12"/>
        </w:numPr>
        <w:tabs>
          <w:tab w:val="left" w:pos="567"/>
          <w:tab w:val="left" w:pos="1134"/>
          <w:tab w:val="left" w:pos="2268"/>
        </w:tabs>
        <w:jc w:val="both"/>
        <w:rPr>
          <w:rFonts w:ascii="Arial" w:hAnsi="Arial" w:cs="Arial"/>
          <w:b/>
          <w:sz w:val="24"/>
          <w:szCs w:val="24"/>
          <w:lang w:val="es-ES_tradnl"/>
        </w:rPr>
      </w:pPr>
      <w:r w:rsidRPr="00E54F6B">
        <w:rPr>
          <w:rFonts w:ascii="Arial" w:hAnsi="Arial" w:cs="Arial"/>
          <w:b/>
          <w:sz w:val="24"/>
          <w:szCs w:val="24"/>
          <w:lang w:val="es-ES_tradnl"/>
        </w:rPr>
        <w:t>Objetivos referidos al Análisis.</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lang w:val="es-ES_tradnl"/>
        </w:rPr>
      </w:pPr>
    </w:p>
    <w:p w:rsidR="007B3737" w:rsidRPr="00E54F6B" w:rsidRDefault="007B3737" w:rsidP="007B3737">
      <w:pPr>
        <w:numPr>
          <w:ilvl w:val="3"/>
          <w:numId w:val="12"/>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b/>
          <w:sz w:val="24"/>
          <w:szCs w:val="24"/>
          <w:lang w:val="es-ES_tradnl"/>
        </w:rPr>
        <w:t xml:space="preserve">Identificar </w:t>
      </w:r>
      <w:r w:rsidRPr="007C4032">
        <w:rPr>
          <w:rFonts w:ascii="Arial" w:hAnsi="Arial" w:cs="Arial"/>
          <w:sz w:val="24"/>
          <w:szCs w:val="24"/>
          <w:lang w:val="es-ES_tradnl"/>
        </w:rPr>
        <w:t>componentes</w:t>
      </w:r>
      <w:r w:rsidRPr="00E54F6B">
        <w:rPr>
          <w:rFonts w:ascii="Arial" w:hAnsi="Arial" w:cs="Arial"/>
          <w:sz w:val="24"/>
          <w:szCs w:val="24"/>
          <w:lang w:val="es-ES_tradnl"/>
        </w:rPr>
        <w:t xml:space="preserve"> y sus funciones en radares, sonares y sensores optrónicos desde una visión teórica empleando términos especializados</w:t>
      </w:r>
      <w:r w:rsidR="007C4032">
        <w:rPr>
          <w:rFonts w:ascii="Arial" w:hAnsi="Arial" w:cs="Arial"/>
          <w:sz w:val="24"/>
          <w:szCs w:val="24"/>
          <w:lang w:val="es-ES_tradnl"/>
        </w:rPr>
        <w:t>; y l</w:t>
      </w:r>
      <w:r w:rsidR="007C4032" w:rsidRPr="00E54F6B">
        <w:rPr>
          <w:rFonts w:ascii="Arial" w:hAnsi="Arial" w:cs="Arial"/>
          <w:sz w:val="24"/>
          <w:szCs w:val="24"/>
          <w:lang w:val="es-ES_tradnl"/>
        </w:rPr>
        <w:t>os términos técnicos empleados en los sensores navales</w:t>
      </w:r>
    </w:p>
    <w:p w:rsidR="007B3737" w:rsidRPr="00E54F6B" w:rsidRDefault="007B3737" w:rsidP="007B3737">
      <w:pPr>
        <w:numPr>
          <w:ilvl w:val="3"/>
          <w:numId w:val="12"/>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b/>
          <w:sz w:val="24"/>
          <w:szCs w:val="24"/>
          <w:lang w:val="es-ES_tradnl"/>
        </w:rPr>
        <w:t xml:space="preserve">Determinar relaciones funcionales </w:t>
      </w:r>
      <w:r w:rsidRPr="00E54F6B">
        <w:rPr>
          <w:rFonts w:ascii="Arial" w:hAnsi="Arial" w:cs="Arial"/>
          <w:sz w:val="24"/>
          <w:szCs w:val="24"/>
          <w:lang w:val="es-ES_tradnl"/>
        </w:rPr>
        <w:t>entre los componentes principales de radares, sonares y sistemas optrónicos.</w:t>
      </w:r>
    </w:p>
    <w:p w:rsidR="007B3737" w:rsidRPr="00E54F6B" w:rsidRDefault="007B3737" w:rsidP="007B3737">
      <w:pPr>
        <w:numPr>
          <w:ilvl w:val="3"/>
          <w:numId w:val="12"/>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b/>
          <w:sz w:val="24"/>
          <w:szCs w:val="24"/>
          <w:lang w:val="es-ES_tradnl"/>
        </w:rPr>
        <w:t>Interpretar</w:t>
      </w:r>
      <w:r w:rsidRPr="00E54F6B">
        <w:rPr>
          <w:rFonts w:ascii="Arial" w:hAnsi="Arial" w:cs="Arial"/>
          <w:sz w:val="24"/>
          <w:szCs w:val="24"/>
          <w:lang w:val="es-ES_tradnl"/>
        </w:rPr>
        <w:t xml:space="preserve"> la aplicación de las leyes físicas que afectan a las ondas electromagnéticas y de sonido, en el funcionamiento y rendimiento de radares y sonares.</w:t>
      </w:r>
    </w:p>
    <w:p w:rsidR="007B3737" w:rsidRDefault="007B3737" w:rsidP="007B3737">
      <w:pPr>
        <w:numPr>
          <w:ilvl w:val="3"/>
          <w:numId w:val="12"/>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b/>
          <w:sz w:val="24"/>
          <w:szCs w:val="24"/>
          <w:lang w:val="es-ES_tradnl"/>
        </w:rPr>
        <w:t>Comparar</w:t>
      </w:r>
      <w:r w:rsidRPr="00E54F6B">
        <w:rPr>
          <w:rFonts w:ascii="Arial" w:hAnsi="Arial" w:cs="Arial"/>
          <w:sz w:val="24"/>
          <w:szCs w:val="24"/>
          <w:lang w:val="es-ES_tradnl"/>
        </w:rPr>
        <w:t xml:space="preserve"> capacidades de diferentes sistemas de radares, sonares y sistemas optrónicos.</w:t>
      </w: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lang w:val="es-ES_tradnl"/>
        </w:rPr>
      </w:pPr>
    </w:p>
    <w:p w:rsidR="007B3737" w:rsidRDefault="007B3737" w:rsidP="007B3737">
      <w:pPr>
        <w:numPr>
          <w:ilvl w:val="2"/>
          <w:numId w:val="12"/>
        </w:numPr>
        <w:tabs>
          <w:tab w:val="left" w:pos="567"/>
          <w:tab w:val="left" w:pos="1134"/>
          <w:tab w:val="left" w:pos="2268"/>
        </w:tabs>
        <w:jc w:val="both"/>
        <w:rPr>
          <w:rFonts w:ascii="Arial" w:hAnsi="Arial" w:cs="Arial"/>
          <w:b/>
          <w:sz w:val="24"/>
          <w:szCs w:val="24"/>
          <w:lang w:val="es-ES_tradnl"/>
        </w:rPr>
      </w:pPr>
      <w:r w:rsidRPr="00E54F6B">
        <w:rPr>
          <w:rFonts w:ascii="Arial" w:hAnsi="Arial" w:cs="Arial"/>
          <w:b/>
          <w:sz w:val="24"/>
          <w:szCs w:val="24"/>
          <w:lang w:val="es-ES_tradnl"/>
        </w:rPr>
        <w:t>Objetivos referidos a la Orientación Espacio – Temporal.</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lang w:val="es-ES_tradnl"/>
        </w:rPr>
      </w:pPr>
    </w:p>
    <w:p w:rsidR="007B3737" w:rsidRPr="00E54F6B" w:rsidRDefault="007B3737" w:rsidP="007B3737">
      <w:pPr>
        <w:numPr>
          <w:ilvl w:val="3"/>
          <w:numId w:val="12"/>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b/>
          <w:sz w:val="24"/>
          <w:szCs w:val="24"/>
          <w:lang w:val="es-ES_tradnl"/>
        </w:rPr>
        <w:t>Identificar</w:t>
      </w:r>
      <w:r w:rsidRPr="00E54F6B">
        <w:rPr>
          <w:rFonts w:ascii="Arial" w:hAnsi="Arial" w:cs="Arial"/>
          <w:sz w:val="24"/>
          <w:szCs w:val="24"/>
          <w:lang w:val="es-ES_tradnl"/>
        </w:rPr>
        <w:t xml:space="preserve"> el tipo de sistema de referencia requerido por los distintos sensores navales</w:t>
      </w:r>
      <w:r>
        <w:rPr>
          <w:rFonts w:ascii="Arial" w:hAnsi="Arial" w:cs="Arial"/>
          <w:sz w:val="24"/>
          <w:szCs w:val="24"/>
          <w:lang w:val="es-ES_tradnl"/>
        </w:rPr>
        <w:t>.</w:t>
      </w:r>
    </w:p>
    <w:p w:rsidR="007B3737" w:rsidRDefault="007B3737" w:rsidP="007B3737">
      <w:pPr>
        <w:numPr>
          <w:ilvl w:val="3"/>
          <w:numId w:val="12"/>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b/>
          <w:sz w:val="24"/>
          <w:szCs w:val="24"/>
          <w:lang w:val="es-ES_tradnl"/>
        </w:rPr>
        <w:t>Determinar o describir</w:t>
      </w:r>
      <w:r w:rsidR="00662131">
        <w:rPr>
          <w:rFonts w:ascii="Arial" w:hAnsi="Arial" w:cs="Arial"/>
          <w:b/>
          <w:sz w:val="24"/>
          <w:szCs w:val="24"/>
          <w:lang w:val="es-ES_tradnl"/>
        </w:rPr>
        <w:t xml:space="preserve"> </w:t>
      </w:r>
      <w:r w:rsidRPr="00E54F6B">
        <w:rPr>
          <w:rFonts w:ascii="Arial" w:hAnsi="Arial" w:cs="Arial"/>
          <w:b/>
          <w:sz w:val="24"/>
          <w:szCs w:val="24"/>
          <w:lang w:val="es-ES_tradnl"/>
        </w:rPr>
        <w:t>secuencias</w:t>
      </w:r>
      <w:r w:rsidRPr="00E54F6B">
        <w:rPr>
          <w:rFonts w:ascii="Arial" w:hAnsi="Arial" w:cs="Arial"/>
          <w:sz w:val="24"/>
          <w:szCs w:val="24"/>
          <w:lang w:val="es-ES_tradnl"/>
        </w:rPr>
        <w:t xml:space="preserve"> temporales de funcionamiento de equipos y sensores.</w:t>
      </w: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lang w:val="es-ES_tradnl"/>
        </w:rPr>
      </w:pPr>
    </w:p>
    <w:p w:rsidR="007B3737" w:rsidRDefault="007B3737" w:rsidP="007B3737">
      <w:pPr>
        <w:numPr>
          <w:ilvl w:val="2"/>
          <w:numId w:val="12"/>
        </w:numPr>
        <w:tabs>
          <w:tab w:val="left" w:pos="567"/>
          <w:tab w:val="left" w:pos="1134"/>
          <w:tab w:val="left" w:pos="2268"/>
        </w:tabs>
        <w:jc w:val="both"/>
        <w:rPr>
          <w:rFonts w:ascii="Arial" w:hAnsi="Arial" w:cs="Arial"/>
          <w:b/>
          <w:sz w:val="24"/>
          <w:szCs w:val="24"/>
          <w:lang w:val="es-ES_tradnl"/>
        </w:rPr>
      </w:pPr>
      <w:r w:rsidRPr="00E54F6B">
        <w:rPr>
          <w:rFonts w:ascii="Arial" w:hAnsi="Arial" w:cs="Arial"/>
          <w:b/>
          <w:sz w:val="24"/>
          <w:szCs w:val="24"/>
          <w:lang w:val="es-ES_tradnl"/>
        </w:rPr>
        <w:t>Objetivos referidos al Razonamiento Lógico.</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lang w:val="es-ES_tradnl"/>
        </w:rPr>
      </w:pPr>
    </w:p>
    <w:p w:rsidR="007B3737" w:rsidRPr="00E54F6B" w:rsidRDefault="002E1AA4" w:rsidP="007B3737">
      <w:pPr>
        <w:numPr>
          <w:ilvl w:val="3"/>
          <w:numId w:val="12"/>
        </w:numPr>
        <w:tabs>
          <w:tab w:val="left" w:pos="567"/>
          <w:tab w:val="left" w:pos="1134"/>
          <w:tab w:val="left" w:pos="1701"/>
          <w:tab w:val="left" w:pos="2268"/>
        </w:tabs>
        <w:jc w:val="both"/>
        <w:rPr>
          <w:rFonts w:ascii="Arial" w:hAnsi="Arial" w:cs="Arial"/>
          <w:sz w:val="24"/>
          <w:szCs w:val="24"/>
          <w:lang w:val="es-ES_tradnl"/>
        </w:rPr>
      </w:pPr>
      <w:r>
        <w:rPr>
          <w:rFonts w:ascii="Arial" w:hAnsi="Arial" w:cs="Arial"/>
          <w:b/>
          <w:sz w:val="24"/>
          <w:szCs w:val="24"/>
          <w:lang w:val="es-ES_tradnl"/>
        </w:rPr>
        <w:t>Calcular</w:t>
      </w:r>
      <w:r w:rsidR="007B3737" w:rsidRPr="00E54F6B">
        <w:rPr>
          <w:rFonts w:ascii="Arial" w:hAnsi="Arial" w:cs="Arial"/>
          <w:sz w:val="24"/>
          <w:szCs w:val="24"/>
          <w:lang w:val="es-ES_tradnl"/>
        </w:rPr>
        <w:t xml:space="preserve"> distancias teóricas de detección</w:t>
      </w:r>
      <w:r w:rsidR="005A596D">
        <w:rPr>
          <w:rFonts w:ascii="Arial" w:hAnsi="Arial" w:cs="Arial"/>
          <w:sz w:val="24"/>
          <w:szCs w:val="24"/>
          <w:lang w:val="es-ES_tradnl"/>
        </w:rPr>
        <w:t xml:space="preserve"> y parámetros básicos de un radar de pulsos.</w:t>
      </w:r>
    </w:p>
    <w:p w:rsidR="007B3737" w:rsidRPr="00E54F6B" w:rsidRDefault="007B3737" w:rsidP="007B3737">
      <w:pPr>
        <w:numPr>
          <w:ilvl w:val="3"/>
          <w:numId w:val="12"/>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b/>
          <w:sz w:val="24"/>
          <w:szCs w:val="24"/>
          <w:lang w:val="es-ES_tradnl"/>
        </w:rPr>
        <w:t xml:space="preserve">Interpretar </w:t>
      </w:r>
      <w:r w:rsidRPr="00E54F6B">
        <w:rPr>
          <w:rFonts w:ascii="Arial" w:hAnsi="Arial" w:cs="Arial"/>
          <w:sz w:val="24"/>
          <w:szCs w:val="24"/>
          <w:lang w:val="es-ES_tradnl"/>
        </w:rPr>
        <w:t>información obtenida de radares y sonares.</w:t>
      </w:r>
    </w:p>
    <w:p w:rsidR="007B3737" w:rsidRDefault="007B3737" w:rsidP="007B3737">
      <w:pPr>
        <w:numPr>
          <w:ilvl w:val="3"/>
          <w:numId w:val="12"/>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b/>
          <w:sz w:val="24"/>
          <w:szCs w:val="24"/>
          <w:lang w:val="es-ES_tradnl"/>
        </w:rPr>
        <w:t xml:space="preserve">Analizar </w:t>
      </w:r>
      <w:r w:rsidRPr="00E54F6B">
        <w:rPr>
          <w:rFonts w:ascii="Arial" w:hAnsi="Arial" w:cs="Arial"/>
          <w:sz w:val="24"/>
          <w:szCs w:val="24"/>
          <w:lang w:val="es-ES_tradnl"/>
        </w:rPr>
        <w:t>efectos que producen los cambios de parámetros en los radares.</w:t>
      </w: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lang w:val="es-ES_tradnl"/>
        </w:rPr>
      </w:pPr>
    </w:p>
    <w:p w:rsidR="007B3737" w:rsidRPr="00E54F6B" w:rsidRDefault="007B3737" w:rsidP="007B3737">
      <w:pPr>
        <w:numPr>
          <w:ilvl w:val="1"/>
          <w:numId w:val="12"/>
        </w:numPr>
        <w:tabs>
          <w:tab w:val="left" w:pos="1134"/>
          <w:tab w:val="left" w:pos="1701"/>
          <w:tab w:val="left" w:pos="2268"/>
        </w:tabs>
        <w:jc w:val="both"/>
        <w:rPr>
          <w:rFonts w:ascii="Arial" w:hAnsi="Arial" w:cs="Arial"/>
          <w:b/>
          <w:sz w:val="24"/>
          <w:szCs w:val="24"/>
          <w:lang w:val="es-ES_tradnl"/>
        </w:rPr>
      </w:pPr>
      <w:r w:rsidRPr="00E54F6B">
        <w:rPr>
          <w:rFonts w:ascii="Arial" w:hAnsi="Arial" w:cs="Arial"/>
          <w:b/>
          <w:sz w:val="24"/>
          <w:szCs w:val="24"/>
          <w:lang w:val="es-ES_tradnl"/>
        </w:rPr>
        <w:t>Contenidos.</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lang w:val="es-ES_tradnl"/>
        </w:rPr>
      </w:pPr>
    </w:p>
    <w:p w:rsidR="007B3737" w:rsidRDefault="007B3737" w:rsidP="007B3737">
      <w:pPr>
        <w:numPr>
          <w:ilvl w:val="2"/>
          <w:numId w:val="12"/>
        </w:numPr>
        <w:tabs>
          <w:tab w:val="left" w:pos="567"/>
          <w:tab w:val="left" w:pos="1134"/>
          <w:tab w:val="left" w:pos="2268"/>
        </w:tabs>
        <w:jc w:val="both"/>
        <w:rPr>
          <w:rFonts w:ascii="Arial" w:hAnsi="Arial" w:cs="Arial"/>
          <w:b/>
          <w:sz w:val="24"/>
          <w:szCs w:val="24"/>
          <w:lang w:val="es-ES_tradnl"/>
        </w:rPr>
      </w:pPr>
      <w:r w:rsidRPr="00E54F6B">
        <w:rPr>
          <w:rFonts w:ascii="Arial" w:hAnsi="Arial" w:cs="Arial"/>
          <w:b/>
          <w:sz w:val="24"/>
          <w:szCs w:val="24"/>
          <w:lang w:val="es-ES_tradnl"/>
        </w:rPr>
        <w:t>Sensores.</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lang w:val="es-ES_tradnl"/>
        </w:rPr>
      </w:pPr>
    </w:p>
    <w:p w:rsidR="007B3737" w:rsidRPr="00E54F6B" w:rsidRDefault="007B3737" w:rsidP="007B3737">
      <w:pPr>
        <w:numPr>
          <w:ilvl w:val="3"/>
          <w:numId w:val="24"/>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sz w:val="24"/>
          <w:szCs w:val="24"/>
          <w:lang w:val="es-ES_tradnl"/>
        </w:rPr>
        <w:t>Función de los sensores.</w:t>
      </w:r>
    </w:p>
    <w:p w:rsidR="007B3737" w:rsidRDefault="007B3737" w:rsidP="007B3737">
      <w:pPr>
        <w:numPr>
          <w:ilvl w:val="3"/>
          <w:numId w:val="24"/>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sz w:val="24"/>
          <w:szCs w:val="24"/>
          <w:lang w:val="es-ES_tradnl"/>
        </w:rPr>
        <w:t xml:space="preserve">Ondas. Definiciones </w:t>
      </w:r>
      <w:r w:rsidR="00F079E9">
        <w:rPr>
          <w:rFonts w:ascii="Arial" w:hAnsi="Arial" w:cs="Arial"/>
          <w:sz w:val="24"/>
          <w:szCs w:val="24"/>
          <w:lang w:val="es-ES_tradnl"/>
        </w:rPr>
        <w:t>y conceptos básicos. Frecuencia</w:t>
      </w:r>
      <w:r w:rsidRPr="00E54F6B">
        <w:rPr>
          <w:rFonts w:ascii="Arial" w:hAnsi="Arial" w:cs="Arial"/>
          <w:sz w:val="24"/>
          <w:szCs w:val="24"/>
          <w:lang w:val="es-ES_tradnl"/>
        </w:rPr>
        <w:t>, longitud de onda, velocidad de propagación.</w:t>
      </w:r>
    </w:p>
    <w:p w:rsidR="007B3737" w:rsidRDefault="007B3737" w:rsidP="007B3737">
      <w:pPr>
        <w:numPr>
          <w:ilvl w:val="2"/>
          <w:numId w:val="12"/>
        </w:numPr>
        <w:tabs>
          <w:tab w:val="left" w:pos="567"/>
          <w:tab w:val="left" w:pos="1134"/>
          <w:tab w:val="left" w:pos="2268"/>
        </w:tabs>
        <w:jc w:val="both"/>
        <w:rPr>
          <w:rFonts w:ascii="Arial" w:hAnsi="Arial" w:cs="Arial"/>
          <w:b/>
          <w:sz w:val="24"/>
          <w:szCs w:val="24"/>
          <w:lang w:val="es-ES_tradnl"/>
        </w:rPr>
      </w:pPr>
      <w:r>
        <w:rPr>
          <w:rFonts w:ascii="Arial" w:hAnsi="Arial" w:cs="Arial"/>
          <w:sz w:val="24"/>
          <w:szCs w:val="24"/>
          <w:lang w:val="es-ES_tradnl"/>
        </w:rPr>
        <w:br w:type="page"/>
      </w:r>
      <w:r w:rsidRPr="00E54F6B">
        <w:rPr>
          <w:rFonts w:ascii="Arial" w:hAnsi="Arial" w:cs="Arial"/>
          <w:b/>
          <w:sz w:val="24"/>
          <w:szCs w:val="24"/>
          <w:lang w:val="es-ES_tradnl"/>
        </w:rPr>
        <w:lastRenderedPageBreak/>
        <w:t>Radares.</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lang w:val="es-ES_tradnl"/>
        </w:rPr>
      </w:pPr>
    </w:p>
    <w:p w:rsidR="007B3737" w:rsidRPr="00E54F6B" w:rsidRDefault="007B3737" w:rsidP="007B3737">
      <w:pPr>
        <w:numPr>
          <w:ilvl w:val="3"/>
          <w:numId w:val="25"/>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sz w:val="24"/>
          <w:szCs w:val="24"/>
          <w:lang w:val="es-ES_tradnl"/>
        </w:rPr>
        <w:t>Espectro electromagnético. Diferentes usos.</w:t>
      </w:r>
    </w:p>
    <w:p w:rsidR="007B3737" w:rsidRPr="00E54F6B" w:rsidRDefault="007B3737" w:rsidP="007B3737">
      <w:pPr>
        <w:numPr>
          <w:ilvl w:val="3"/>
          <w:numId w:val="25"/>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sz w:val="24"/>
          <w:szCs w:val="24"/>
          <w:lang w:val="es-ES_tradnl"/>
        </w:rPr>
        <w:t>Ondas electromagnéticas. Propiedad de las microondas.</w:t>
      </w:r>
    </w:p>
    <w:p w:rsidR="007B3737" w:rsidRDefault="007B3737" w:rsidP="007B3737">
      <w:pPr>
        <w:numPr>
          <w:ilvl w:val="3"/>
          <w:numId w:val="25"/>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sz w:val="24"/>
          <w:szCs w:val="24"/>
          <w:lang w:val="es-ES_tradnl"/>
        </w:rPr>
        <w:t>Principios básicos de funcionamiento del radar.</w:t>
      </w:r>
    </w:p>
    <w:p w:rsidR="00DA3C95" w:rsidRPr="00D315F6" w:rsidRDefault="00DA3C95" w:rsidP="007B3737">
      <w:pPr>
        <w:numPr>
          <w:ilvl w:val="3"/>
          <w:numId w:val="25"/>
        </w:numPr>
        <w:tabs>
          <w:tab w:val="left" w:pos="567"/>
          <w:tab w:val="left" w:pos="1134"/>
          <w:tab w:val="left" w:pos="1701"/>
          <w:tab w:val="left" w:pos="2268"/>
        </w:tabs>
        <w:jc w:val="both"/>
        <w:rPr>
          <w:rFonts w:ascii="Arial" w:hAnsi="Arial" w:cs="Arial"/>
          <w:sz w:val="24"/>
          <w:szCs w:val="24"/>
          <w:lang w:val="es-ES_tradnl"/>
        </w:rPr>
      </w:pPr>
      <w:r w:rsidRPr="00D315F6">
        <w:rPr>
          <w:rFonts w:ascii="Arial" w:hAnsi="Arial" w:cs="Arial"/>
          <w:sz w:val="24"/>
          <w:szCs w:val="24"/>
          <w:lang w:val="es-ES_tradnl"/>
        </w:rPr>
        <w:t>Cálculo de parámetros básicos de un radar de pulsos</w:t>
      </w:r>
      <w:r w:rsidR="005A596D">
        <w:rPr>
          <w:rFonts w:ascii="Arial" w:hAnsi="Arial" w:cs="Arial"/>
          <w:sz w:val="24"/>
          <w:szCs w:val="24"/>
          <w:lang w:val="es-ES_tradnl"/>
        </w:rPr>
        <w:t>.</w:t>
      </w:r>
    </w:p>
    <w:p w:rsidR="007B3737" w:rsidRPr="00D315F6" w:rsidRDefault="007B3737" w:rsidP="007B3737">
      <w:pPr>
        <w:numPr>
          <w:ilvl w:val="3"/>
          <w:numId w:val="25"/>
        </w:numPr>
        <w:tabs>
          <w:tab w:val="left" w:pos="567"/>
          <w:tab w:val="left" w:pos="1134"/>
          <w:tab w:val="left" w:pos="1701"/>
          <w:tab w:val="left" w:pos="2268"/>
        </w:tabs>
        <w:jc w:val="both"/>
        <w:rPr>
          <w:rFonts w:ascii="Arial" w:hAnsi="Arial" w:cs="Arial"/>
          <w:sz w:val="24"/>
          <w:szCs w:val="24"/>
          <w:lang w:val="es-ES_tradnl"/>
        </w:rPr>
      </w:pPr>
      <w:r w:rsidRPr="00D315F6">
        <w:rPr>
          <w:rFonts w:ascii="Arial" w:hAnsi="Arial" w:cs="Arial"/>
          <w:sz w:val="24"/>
          <w:szCs w:val="24"/>
          <w:lang w:val="es-ES_tradnl"/>
        </w:rPr>
        <w:t>Diagrama básico funcional en block.</w:t>
      </w:r>
    </w:p>
    <w:p w:rsidR="007B3737" w:rsidRPr="00D315F6" w:rsidRDefault="007B3737" w:rsidP="007B3737">
      <w:pPr>
        <w:numPr>
          <w:ilvl w:val="3"/>
          <w:numId w:val="25"/>
        </w:numPr>
        <w:tabs>
          <w:tab w:val="left" w:pos="567"/>
          <w:tab w:val="left" w:pos="1134"/>
          <w:tab w:val="left" w:pos="1701"/>
          <w:tab w:val="left" w:pos="2268"/>
        </w:tabs>
        <w:jc w:val="both"/>
        <w:rPr>
          <w:rFonts w:ascii="Arial" w:hAnsi="Arial" w:cs="Arial"/>
          <w:sz w:val="24"/>
          <w:szCs w:val="24"/>
          <w:lang w:val="es-ES_tradnl"/>
        </w:rPr>
      </w:pPr>
      <w:r w:rsidRPr="00D315F6">
        <w:rPr>
          <w:rFonts w:ascii="Arial" w:hAnsi="Arial" w:cs="Arial"/>
          <w:sz w:val="24"/>
          <w:szCs w:val="24"/>
          <w:lang w:val="es-ES_tradnl"/>
        </w:rPr>
        <w:t>Parámetros del radar. Frecuencia portadora, frecuencia de repetición, ancho de pulso, ancho del haz, velocidad de rotación de antena.</w:t>
      </w:r>
    </w:p>
    <w:p w:rsidR="007B3737" w:rsidRPr="00D315F6" w:rsidRDefault="007B3737" w:rsidP="007B3737">
      <w:pPr>
        <w:numPr>
          <w:ilvl w:val="3"/>
          <w:numId w:val="25"/>
        </w:numPr>
        <w:tabs>
          <w:tab w:val="left" w:pos="567"/>
          <w:tab w:val="left" w:pos="1134"/>
          <w:tab w:val="left" w:pos="1701"/>
          <w:tab w:val="left" w:pos="2268"/>
        </w:tabs>
        <w:jc w:val="both"/>
        <w:rPr>
          <w:rFonts w:ascii="Arial" w:hAnsi="Arial" w:cs="Arial"/>
          <w:sz w:val="24"/>
          <w:szCs w:val="24"/>
          <w:lang w:val="es-ES_tradnl"/>
        </w:rPr>
      </w:pPr>
      <w:r w:rsidRPr="00D315F6">
        <w:rPr>
          <w:rFonts w:ascii="Arial" w:hAnsi="Arial" w:cs="Arial"/>
          <w:sz w:val="24"/>
          <w:szCs w:val="24"/>
          <w:lang w:val="es-ES_tradnl"/>
        </w:rPr>
        <w:t>Tipos de radares. Navegación, rebusca, control de fuego.</w:t>
      </w:r>
    </w:p>
    <w:p w:rsidR="007B3737" w:rsidRPr="00D315F6" w:rsidRDefault="007B3737" w:rsidP="007B3737">
      <w:pPr>
        <w:tabs>
          <w:tab w:val="left" w:pos="567"/>
          <w:tab w:val="left" w:pos="1134"/>
          <w:tab w:val="left" w:pos="1701"/>
          <w:tab w:val="left" w:pos="2268"/>
        </w:tabs>
        <w:ind w:left="1701"/>
        <w:jc w:val="both"/>
        <w:rPr>
          <w:rFonts w:ascii="Arial" w:hAnsi="Arial" w:cs="Arial"/>
          <w:sz w:val="24"/>
          <w:szCs w:val="24"/>
          <w:lang w:val="es-ES_tradnl"/>
        </w:rPr>
      </w:pPr>
    </w:p>
    <w:p w:rsidR="007B3737" w:rsidRPr="00D315F6" w:rsidRDefault="007B3737" w:rsidP="007B3737">
      <w:pPr>
        <w:numPr>
          <w:ilvl w:val="2"/>
          <w:numId w:val="12"/>
        </w:numPr>
        <w:tabs>
          <w:tab w:val="left" w:pos="567"/>
          <w:tab w:val="left" w:pos="1134"/>
          <w:tab w:val="left" w:pos="1701"/>
          <w:tab w:val="left" w:pos="2268"/>
        </w:tabs>
        <w:jc w:val="both"/>
        <w:rPr>
          <w:rFonts w:ascii="Arial" w:hAnsi="Arial" w:cs="Arial"/>
          <w:b/>
          <w:sz w:val="24"/>
          <w:szCs w:val="24"/>
          <w:lang w:val="es-ES_tradnl"/>
        </w:rPr>
      </w:pPr>
      <w:r w:rsidRPr="00D315F6">
        <w:rPr>
          <w:rFonts w:ascii="Arial" w:hAnsi="Arial" w:cs="Arial"/>
          <w:b/>
          <w:sz w:val="24"/>
          <w:szCs w:val="24"/>
          <w:lang w:val="es-ES_tradnl"/>
        </w:rPr>
        <w:t>Sonares.</w:t>
      </w:r>
    </w:p>
    <w:p w:rsidR="007B3737" w:rsidRPr="00D315F6" w:rsidRDefault="007B3737" w:rsidP="007B3737">
      <w:pPr>
        <w:tabs>
          <w:tab w:val="left" w:pos="567"/>
          <w:tab w:val="left" w:pos="1134"/>
          <w:tab w:val="left" w:pos="1701"/>
          <w:tab w:val="left" w:pos="2268"/>
        </w:tabs>
        <w:ind w:left="1134"/>
        <w:jc w:val="both"/>
        <w:rPr>
          <w:rFonts w:ascii="Arial" w:hAnsi="Arial" w:cs="Arial"/>
          <w:b/>
          <w:sz w:val="24"/>
          <w:szCs w:val="24"/>
          <w:lang w:val="es-ES_tradnl"/>
        </w:rPr>
      </w:pPr>
    </w:p>
    <w:p w:rsidR="007B3737" w:rsidRPr="00D315F6" w:rsidRDefault="007B3737" w:rsidP="007B3737">
      <w:pPr>
        <w:numPr>
          <w:ilvl w:val="3"/>
          <w:numId w:val="26"/>
        </w:numPr>
        <w:tabs>
          <w:tab w:val="left" w:pos="567"/>
          <w:tab w:val="left" w:pos="1134"/>
          <w:tab w:val="left" w:pos="1701"/>
          <w:tab w:val="left" w:pos="2268"/>
        </w:tabs>
        <w:rPr>
          <w:rFonts w:ascii="Arial" w:hAnsi="Arial" w:cs="Arial"/>
          <w:sz w:val="24"/>
          <w:szCs w:val="24"/>
          <w:lang w:val="es-ES_tradnl"/>
        </w:rPr>
      </w:pPr>
      <w:r w:rsidRPr="00D315F6">
        <w:rPr>
          <w:rFonts w:ascii="Arial" w:hAnsi="Arial" w:cs="Arial"/>
          <w:sz w:val="24"/>
          <w:szCs w:val="24"/>
          <w:lang w:val="es-ES_tradnl"/>
        </w:rPr>
        <w:t>Sonido y propagación en el mar.</w:t>
      </w:r>
    </w:p>
    <w:p w:rsidR="007B3737" w:rsidRPr="00D315F6" w:rsidRDefault="007B3737" w:rsidP="007B3737">
      <w:pPr>
        <w:numPr>
          <w:ilvl w:val="3"/>
          <w:numId w:val="26"/>
        </w:numPr>
        <w:tabs>
          <w:tab w:val="left" w:pos="567"/>
          <w:tab w:val="left" w:pos="1134"/>
          <w:tab w:val="left" w:pos="1701"/>
          <w:tab w:val="left" w:pos="2268"/>
        </w:tabs>
        <w:rPr>
          <w:rFonts w:ascii="Arial" w:hAnsi="Arial" w:cs="Arial"/>
          <w:sz w:val="24"/>
          <w:szCs w:val="24"/>
          <w:lang w:val="es-ES_tradnl"/>
        </w:rPr>
      </w:pPr>
      <w:r w:rsidRPr="00D315F6">
        <w:rPr>
          <w:rFonts w:ascii="Arial" w:hAnsi="Arial" w:cs="Arial"/>
          <w:sz w:val="24"/>
          <w:szCs w:val="24"/>
          <w:lang w:val="es-ES_tradnl"/>
        </w:rPr>
        <w:t>Principios básicos de funcionamiento del sonar.</w:t>
      </w:r>
    </w:p>
    <w:p w:rsidR="007B3737" w:rsidRPr="00D315F6" w:rsidRDefault="007B3737" w:rsidP="007B3737">
      <w:pPr>
        <w:numPr>
          <w:ilvl w:val="3"/>
          <w:numId w:val="26"/>
        </w:numPr>
        <w:tabs>
          <w:tab w:val="left" w:pos="567"/>
          <w:tab w:val="left" w:pos="1134"/>
          <w:tab w:val="left" w:pos="1701"/>
          <w:tab w:val="left" w:pos="2268"/>
        </w:tabs>
        <w:rPr>
          <w:rFonts w:ascii="Arial" w:hAnsi="Arial" w:cs="Arial"/>
          <w:sz w:val="24"/>
          <w:szCs w:val="24"/>
          <w:lang w:val="es-ES_tradnl"/>
        </w:rPr>
      </w:pPr>
      <w:r w:rsidRPr="00D315F6">
        <w:rPr>
          <w:rFonts w:ascii="Arial" w:hAnsi="Arial" w:cs="Arial"/>
          <w:sz w:val="24"/>
          <w:szCs w:val="24"/>
          <w:lang w:val="es-ES_tradnl"/>
        </w:rPr>
        <w:t>Diagrama básico funcional en block.</w:t>
      </w:r>
    </w:p>
    <w:p w:rsidR="007B3737" w:rsidRPr="00D315F6" w:rsidRDefault="007B3737" w:rsidP="007B3737">
      <w:pPr>
        <w:numPr>
          <w:ilvl w:val="3"/>
          <w:numId w:val="26"/>
        </w:numPr>
        <w:tabs>
          <w:tab w:val="left" w:pos="567"/>
          <w:tab w:val="left" w:pos="1134"/>
          <w:tab w:val="left" w:pos="1701"/>
          <w:tab w:val="left" w:pos="2268"/>
        </w:tabs>
        <w:rPr>
          <w:rFonts w:ascii="Arial" w:hAnsi="Arial" w:cs="Arial"/>
          <w:sz w:val="24"/>
          <w:szCs w:val="24"/>
          <w:lang w:val="es-ES_tradnl"/>
        </w:rPr>
      </w:pPr>
      <w:r w:rsidRPr="00D315F6">
        <w:rPr>
          <w:rFonts w:ascii="Arial" w:hAnsi="Arial" w:cs="Arial"/>
          <w:sz w:val="24"/>
          <w:szCs w:val="24"/>
          <w:lang w:val="es-ES_tradnl"/>
        </w:rPr>
        <w:t>Pérdidas de potencia durante propagación.</w:t>
      </w:r>
    </w:p>
    <w:p w:rsidR="007B3737" w:rsidRPr="00D315F6" w:rsidRDefault="007B3737" w:rsidP="007B3737">
      <w:pPr>
        <w:numPr>
          <w:ilvl w:val="3"/>
          <w:numId w:val="26"/>
        </w:numPr>
        <w:tabs>
          <w:tab w:val="left" w:pos="567"/>
          <w:tab w:val="left" w:pos="1134"/>
          <w:tab w:val="left" w:pos="1701"/>
          <w:tab w:val="left" w:pos="2268"/>
        </w:tabs>
        <w:rPr>
          <w:rFonts w:ascii="Arial" w:hAnsi="Arial" w:cs="Arial"/>
          <w:sz w:val="24"/>
          <w:szCs w:val="24"/>
          <w:lang w:val="es-ES_tradnl"/>
        </w:rPr>
      </w:pPr>
      <w:r w:rsidRPr="00D315F6">
        <w:rPr>
          <w:rFonts w:ascii="Arial" w:hAnsi="Arial" w:cs="Arial"/>
          <w:sz w:val="24"/>
          <w:szCs w:val="24"/>
          <w:lang w:val="es-ES_tradnl"/>
        </w:rPr>
        <w:t>Refracción del sonido.</w:t>
      </w:r>
    </w:p>
    <w:p w:rsidR="007B3737" w:rsidRPr="00D315F6" w:rsidRDefault="007B3737" w:rsidP="007B3737">
      <w:pPr>
        <w:numPr>
          <w:ilvl w:val="3"/>
          <w:numId w:val="26"/>
        </w:numPr>
        <w:tabs>
          <w:tab w:val="left" w:pos="567"/>
          <w:tab w:val="left" w:pos="1134"/>
          <w:tab w:val="left" w:pos="1701"/>
          <w:tab w:val="left" w:pos="2268"/>
        </w:tabs>
        <w:rPr>
          <w:rFonts w:ascii="Arial" w:hAnsi="Arial" w:cs="Arial"/>
          <w:sz w:val="24"/>
          <w:szCs w:val="24"/>
          <w:lang w:val="es-ES_tradnl"/>
        </w:rPr>
      </w:pPr>
      <w:r w:rsidRPr="00D315F6">
        <w:rPr>
          <w:rFonts w:ascii="Arial" w:hAnsi="Arial" w:cs="Arial"/>
          <w:sz w:val="24"/>
          <w:szCs w:val="24"/>
          <w:lang w:val="es-ES_tradnl"/>
        </w:rPr>
        <w:t>Gradientes térmicos y sus efectos. Gradiente positivo, gradiente negativo, isoterma.</w:t>
      </w:r>
      <w:r w:rsidR="00662131">
        <w:rPr>
          <w:rFonts w:ascii="Arial" w:hAnsi="Arial" w:cs="Arial"/>
          <w:sz w:val="24"/>
          <w:szCs w:val="24"/>
          <w:lang w:val="es-ES_tradnl"/>
        </w:rPr>
        <w:t xml:space="preserve"> </w:t>
      </w:r>
      <w:r w:rsidR="00F079E9" w:rsidRPr="00D315F6">
        <w:rPr>
          <w:rFonts w:ascii="Arial" w:hAnsi="Arial" w:cs="Arial"/>
          <w:sz w:val="24"/>
          <w:szCs w:val="24"/>
          <w:lang w:val="es-ES_tradnl"/>
        </w:rPr>
        <w:t>Graficar</w:t>
      </w:r>
      <w:r w:rsidR="00DA3C95" w:rsidRPr="00D315F6">
        <w:rPr>
          <w:rFonts w:ascii="Arial" w:hAnsi="Arial" w:cs="Arial"/>
          <w:sz w:val="24"/>
          <w:szCs w:val="24"/>
          <w:lang w:val="es-ES_tradnl"/>
        </w:rPr>
        <w:t xml:space="preserve"> propagación de sonido </w:t>
      </w:r>
    </w:p>
    <w:p w:rsidR="007B3737" w:rsidRDefault="007B3737" w:rsidP="007B3737">
      <w:pPr>
        <w:numPr>
          <w:ilvl w:val="3"/>
          <w:numId w:val="26"/>
        </w:numPr>
        <w:tabs>
          <w:tab w:val="left" w:pos="567"/>
          <w:tab w:val="left" w:pos="1134"/>
          <w:tab w:val="left" w:pos="1701"/>
        </w:tabs>
        <w:rPr>
          <w:rFonts w:ascii="Arial" w:hAnsi="Arial" w:cs="Arial"/>
          <w:sz w:val="24"/>
          <w:szCs w:val="24"/>
          <w:lang w:val="es-ES_tradnl"/>
        </w:rPr>
      </w:pPr>
      <w:r w:rsidRPr="00E54F6B">
        <w:rPr>
          <w:rFonts w:ascii="Arial" w:hAnsi="Arial" w:cs="Arial"/>
          <w:sz w:val="24"/>
          <w:szCs w:val="24"/>
          <w:lang w:val="es-ES_tradnl"/>
        </w:rPr>
        <w:t xml:space="preserve">Tipos de sonares: </w:t>
      </w:r>
      <w:r w:rsidR="00792455">
        <w:rPr>
          <w:rFonts w:ascii="Arial" w:hAnsi="Arial" w:cs="Arial"/>
          <w:sz w:val="24"/>
          <w:szCs w:val="24"/>
          <w:lang w:val="es-ES_tradnl"/>
        </w:rPr>
        <w:t>D</w:t>
      </w:r>
      <w:r w:rsidRPr="00E54F6B">
        <w:rPr>
          <w:rFonts w:ascii="Arial" w:hAnsi="Arial" w:cs="Arial"/>
          <w:sz w:val="24"/>
          <w:szCs w:val="24"/>
          <w:lang w:val="es-ES_tradnl"/>
        </w:rPr>
        <w:t>e casco, VDS</w:t>
      </w:r>
      <w:r w:rsidR="006D5BD1">
        <w:rPr>
          <w:rFonts w:ascii="Arial" w:hAnsi="Arial" w:cs="Arial"/>
          <w:sz w:val="24"/>
          <w:szCs w:val="24"/>
          <w:lang w:val="es-ES_tradnl"/>
        </w:rPr>
        <w:t>, arreglos remolcados</w:t>
      </w:r>
      <w:r w:rsidRPr="00E54F6B">
        <w:rPr>
          <w:rFonts w:ascii="Arial" w:hAnsi="Arial" w:cs="Arial"/>
          <w:sz w:val="24"/>
          <w:szCs w:val="24"/>
          <w:lang w:val="es-ES_tradnl"/>
        </w:rPr>
        <w:t>.</w:t>
      </w:r>
    </w:p>
    <w:p w:rsidR="007B3737" w:rsidRPr="00E54F6B" w:rsidRDefault="007B3737" w:rsidP="007B3737">
      <w:pPr>
        <w:tabs>
          <w:tab w:val="left" w:pos="567"/>
          <w:tab w:val="left" w:pos="1134"/>
          <w:tab w:val="left" w:pos="1701"/>
          <w:tab w:val="left" w:pos="2268"/>
        </w:tabs>
        <w:ind w:left="1701"/>
        <w:rPr>
          <w:rFonts w:ascii="Arial" w:hAnsi="Arial" w:cs="Arial"/>
          <w:sz w:val="24"/>
          <w:szCs w:val="24"/>
          <w:lang w:val="es-ES_tradnl"/>
        </w:rPr>
      </w:pPr>
    </w:p>
    <w:p w:rsidR="007B3737" w:rsidRDefault="007B3737" w:rsidP="007B3737">
      <w:pPr>
        <w:numPr>
          <w:ilvl w:val="2"/>
          <w:numId w:val="12"/>
        </w:numPr>
        <w:tabs>
          <w:tab w:val="left" w:pos="567"/>
          <w:tab w:val="left" w:pos="1134"/>
          <w:tab w:val="left" w:pos="2268"/>
        </w:tabs>
        <w:jc w:val="both"/>
        <w:rPr>
          <w:rFonts w:ascii="Arial" w:hAnsi="Arial" w:cs="Arial"/>
          <w:b/>
          <w:sz w:val="24"/>
          <w:szCs w:val="24"/>
          <w:lang w:val="es-ES_tradnl"/>
        </w:rPr>
      </w:pPr>
      <w:r w:rsidRPr="00E54F6B">
        <w:rPr>
          <w:rFonts w:ascii="Arial" w:hAnsi="Arial" w:cs="Arial"/>
          <w:b/>
          <w:sz w:val="24"/>
          <w:szCs w:val="24"/>
          <w:lang w:val="es-ES_tradnl"/>
        </w:rPr>
        <w:t>Optrónica.</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lang w:val="es-ES_tradnl"/>
        </w:rPr>
      </w:pPr>
    </w:p>
    <w:p w:rsidR="007B3737" w:rsidRDefault="007B3737" w:rsidP="007B3737">
      <w:pPr>
        <w:numPr>
          <w:ilvl w:val="3"/>
          <w:numId w:val="27"/>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sz w:val="24"/>
          <w:szCs w:val="24"/>
          <w:lang w:val="es-ES_tradnl"/>
        </w:rPr>
        <w:t>Visión general básica de visores infrarrojos, amplificadores de luz y láser.</w:t>
      </w: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lang w:val="es-ES_tradnl"/>
        </w:rPr>
      </w:pPr>
    </w:p>
    <w:p w:rsidR="007B3737" w:rsidRPr="00E54F6B" w:rsidRDefault="007B3737" w:rsidP="007B3737">
      <w:pPr>
        <w:numPr>
          <w:ilvl w:val="1"/>
          <w:numId w:val="12"/>
        </w:numPr>
        <w:tabs>
          <w:tab w:val="left" w:pos="1134"/>
          <w:tab w:val="left" w:pos="1701"/>
          <w:tab w:val="left" w:pos="2268"/>
        </w:tabs>
        <w:jc w:val="both"/>
        <w:rPr>
          <w:rFonts w:ascii="Arial" w:hAnsi="Arial" w:cs="Arial"/>
          <w:b/>
          <w:sz w:val="24"/>
          <w:szCs w:val="24"/>
          <w:lang w:val="es-ES_tradnl"/>
        </w:rPr>
      </w:pPr>
      <w:r w:rsidRPr="00E54F6B">
        <w:rPr>
          <w:rFonts w:ascii="Arial" w:hAnsi="Arial" w:cs="Arial"/>
          <w:b/>
          <w:sz w:val="24"/>
          <w:szCs w:val="24"/>
          <w:lang w:val="es-ES_tradnl"/>
        </w:rPr>
        <w:t>Sugerencias metodológicas.</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lang w:val="es-ES_tradnl"/>
        </w:rPr>
      </w:pPr>
    </w:p>
    <w:p w:rsidR="007B3737" w:rsidRPr="00E54F6B" w:rsidRDefault="007B3737" w:rsidP="007B3737">
      <w:pPr>
        <w:numPr>
          <w:ilvl w:val="2"/>
          <w:numId w:val="28"/>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sz w:val="24"/>
          <w:szCs w:val="24"/>
          <w:lang w:val="es-ES_tradnl"/>
        </w:rPr>
        <w:t>Empleo de diagramas y/o modelos en block para identificar componentes y analizar principios de funcionamiento de radares, sonares y equipos optrónicos, empleando términos técnicos.</w:t>
      </w:r>
    </w:p>
    <w:p w:rsidR="007B3737" w:rsidRPr="00E54F6B" w:rsidRDefault="007B3737" w:rsidP="007B3737">
      <w:pPr>
        <w:numPr>
          <w:ilvl w:val="2"/>
          <w:numId w:val="28"/>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sz w:val="24"/>
          <w:szCs w:val="24"/>
          <w:lang w:val="es-ES_tradnl"/>
        </w:rPr>
        <w:t>Lectura previa e individual de textos guías de contenidos de próxima clase.</w:t>
      </w:r>
    </w:p>
    <w:p w:rsidR="007B3737" w:rsidRPr="00E54F6B" w:rsidRDefault="007B3737" w:rsidP="007B3737">
      <w:pPr>
        <w:numPr>
          <w:ilvl w:val="2"/>
          <w:numId w:val="28"/>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sz w:val="24"/>
          <w:szCs w:val="24"/>
          <w:lang w:val="es-ES_tradnl"/>
        </w:rPr>
        <w:t xml:space="preserve">Desarrollar tablas de comparación de </w:t>
      </w:r>
      <w:r w:rsidR="00792455">
        <w:rPr>
          <w:rFonts w:ascii="Arial" w:hAnsi="Arial" w:cs="Arial"/>
          <w:sz w:val="24"/>
          <w:szCs w:val="24"/>
          <w:lang w:val="es-ES_tradnl"/>
        </w:rPr>
        <w:t>S</w:t>
      </w:r>
      <w:r w:rsidRPr="00E54F6B">
        <w:rPr>
          <w:rFonts w:ascii="Arial" w:hAnsi="Arial" w:cs="Arial"/>
          <w:sz w:val="24"/>
          <w:szCs w:val="24"/>
          <w:lang w:val="es-ES_tradnl"/>
        </w:rPr>
        <w:t>istemas de Radar y Sonar según su rendimiento operacional ante variaciones de parámetros de operación.</w:t>
      </w:r>
    </w:p>
    <w:p w:rsidR="007B3737" w:rsidRDefault="007B3737" w:rsidP="007B3737">
      <w:pPr>
        <w:numPr>
          <w:ilvl w:val="2"/>
          <w:numId w:val="28"/>
        </w:numPr>
        <w:tabs>
          <w:tab w:val="left" w:pos="567"/>
          <w:tab w:val="left" w:pos="1134"/>
          <w:tab w:val="left" w:pos="1701"/>
          <w:tab w:val="left" w:pos="2268"/>
        </w:tabs>
        <w:jc w:val="both"/>
        <w:rPr>
          <w:rFonts w:ascii="Arial" w:hAnsi="Arial" w:cs="Arial"/>
          <w:sz w:val="24"/>
          <w:szCs w:val="24"/>
          <w:lang w:val="es-ES_tradnl"/>
        </w:rPr>
      </w:pPr>
      <w:r w:rsidRPr="00E54F6B">
        <w:rPr>
          <w:rFonts w:ascii="Arial" w:hAnsi="Arial" w:cs="Arial"/>
          <w:sz w:val="24"/>
          <w:szCs w:val="24"/>
          <w:lang w:val="es-ES_tradnl"/>
        </w:rPr>
        <w:t>Graficar comportamiento teórico del sonido en el mar y sus posibles variaciones por diferentes gradientes térmicos.</w:t>
      </w:r>
    </w:p>
    <w:p w:rsidR="007B3737" w:rsidRPr="00E54F6B" w:rsidRDefault="007B3737" w:rsidP="007B3737">
      <w:pPr>
        <w:tabs>
          <w:tab w:val="left" w:pos="567"/>
          <w:tab w:val="left" w:pos="1134"/>
          <w:tab w:val="left" w:pos="1701"/>
          <w:tab w:val="left" w:pos="2268"/>
        </w:tabs>
        <w:ind w:left="1134"/>
        <w:jc w:val="both"/>
        <w:rPr>
          <w:rFonts w:ascii="Arial" w:hAnsi="Arial" w:cs="Arial"/>
          <w:sz w:val="24"/>
          <w:szCs w:val="24"/>
          <w:lang w:val="es-ES_tradnl"/>
        </w:rPr>
      </w:pPr>
    </w:p>
    <w:p w:rsidR="007B3737" w:rsidRPr="00E54F6B" w:rsidRDefault="007B3737" w:rsidP="007B3737">
      <w:pPr>
        <w:numPr>
          <w:ilvl w:val="1"/>
          <w:numId w:val="12"/>
        </w:numPr>
        <w:tabs>
          <w:tab w:val="left" w:pos="567"/>
          <w:tab w:val="left" w:pos="1134"/>
          <w:tab w:val="left" w:pos="1701"/>
          <w:tab w:val="left" w:pos="2268"/>
        </w:tabs>
        <w:jc w:val="both"/>
        <w:rPr>
          <w:rFonts w:ascii="Arial" w:hAnsi="Arial" w:cs="Arial"/>
          <w:b/>
          <w:sz w:val="24"/>
          <w:szCs w:val="24"/>
        </w:rPr>
      </w:pPr>
      <w:r w:rsidRPr="00E54F6B">
        <w:rPr>
          <w:rFonts w:ascii="Arial" w:hAnsi="Arial" w:cs="Arial"/>
          <w:b/>
          <w:sz w:val="24"/>
          <w:szCs w:val="24"/>
        </w:rPr>
        <w:t>Evaluación.</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Default="007B3737" w:rsidP="007B3737">
      <w:pPr>
        <w:numPr>
          <w:ilvl w:val="2"/>
          <w:numId w:val="12"/>
        </w:numPr>
        <w:tabs>
          <w:tab w:val="left" w:pos="567"/>
          <w:tab w:val="left" w:pos="1134"/>
          <w:tab w:val="left" w:pos="2268"/>
        </w:tabs>
        <w:jc w:val="both"/>
        <w:rPr>
          <w:rFonts w:ascii="Arial" w:hAnsi="Arial" w:cs="Arial"/>
          <w:b/>
          <w:sz w:val="24"/>
          <w:szCs w:val="24"/>
        </w:rPr>
      </w:pPr>
      <w:r w:rsidRPr="00E54F6B">
        <w:rPr>
          <w:rFonts w:ascii="Arial" w:hAnsi="Arial" w:cs="Arial"/>
          <w:b/>
          <w:sz w:val="24"/>
          <w:szCs w:val="24"/>
        </w:rPr>
        <w:t>Evaluación para la capacidad de Análisis.</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rPr>
      </w:pPr>
    </w:p>
    <w:p w:rsidR="0035040E" w:rsidRDefault="0035040E" w:rsidP="007B3737">
      <w:pPr>
        <w:tabs>
          <w:tab w:val="left" w:pos="567"/>
          <w:tab w:val="left" w:pos="1134"/>
          <w:tab w:val="left" w:pos="1701"/>
          <w:tab w:val="left" w:pos="2268"/>
        </w:tabs>
        <w:ind w:left="1701"/>
        <w:jc w:val="both"/>
        <w:rPr>
          <w:rFonts w:ascii="Arial" w:hAnsi="Arial" w:cs="Arial"/>
          <w:sz w:val="24"/>
          <w:szCs w:val="24"/>
        </w:rPr>
      </w:pPr>
      <w:r>
        <w:rPr>
          <w:rFonts w:ascii="Arial" w:hAnsi="Arial" w:cs="Arial"/>
          <w:sz w:val="24"/>
          <w:szCs w:val="24"/>
        </w:rPr>
        <w:t>E</w:t>
      </w:r>
      <w:r w:rsidR="007B3737" w:rsidRPr="00E54F6B">
        <w:rPr>
          <w:rFonts w:ascii="Arial" w:hAnsi="Arial" w:cs="Arial"/>
          <w:sz w:val="24"/>
          <w:szCs w:val="24"/>
        </w:rPr>
        <w:t xml:space="preserve">laboración de diagramas en block indicando relaciones funcionales entre los componentes; a la aplicación de conceptos técnicos básicos </w:t>
      </w:r>
      <w:r w:rsidR="007C4032">
        <w:rPr>
          <w:rFonts w:ascii="Arial" w:hAnsi="Arial" w:cs="Arial"/>
          <w:sz w:val="24"/>
          <w:szCs w:val="24"/>
        </w:rPr>
        <w:t>para evaluar distintos sensores</w:t>
      </w:r>
      <w:r>
        <w:rPr>
          <w:rFonts w:ascii="Arial" w:hAnsi="Arial" w:cs="Arial"/>
          <w:sz w:val="24"/>
          <w:szCs w:val="24"/>
        </w:rPr>
        <w:t>.</w:t>
      </w:r>
    </w:p>
    <w:p w:rsidR="005A596D" w:rsidRDefault="005A596D" w:rsidP="007B3737">
      <w:pPr>
        <w:tabs>
          <w:tab w:val="left" w:pos="567"/>
          <w:tab w:val="left" w:pos="1134"/>
          <w:tab w:val="left" w:pos="1701"/>
          <w:tab w:val="left" w:pos="2268"/>
        </w:tabs>
        <w:ind w:left="1701"/>
        <w:jc w:val="both"/>
        <w:rPr>
          <w:rFonts w:ascii="Arial" w:hAnsi="Arial" w:cs="Arial"/>
          <w:sz w:val="24"/>
          <w:szCs w:val="24"/>
        </w:rPr>
      </w:pPr>
    </w:p>
    <w:p w:rsidR="007B3737" w:rsidRDefault="0035040E" w:rsidP="007B3737">
      <w:pPr>
        <w:tabs>
          <w:tab w:val="left" w:pos="567"/>
          <w:tab w:val="left" w:pos="1134"/>
          <w:tab w:val="left" w:pos="1701"/>
          <w:tab w:val="left" w:pos="2268"/>
        </w:tabs>
        <w:ind w:left="1701"/>
        <w:jc w:val="both"/>
        <w:rPr>
          <w:rFonts w:ascii="Arial" w:hAnsi="Arial" w:cs="Arial"/>
          <w:sz w:val="24"/>
          <w:szCs w:val="24"/>
        </w:rPr>
      </w:pPr>
      <w:r>
        <w:rPr>
          <w:rFonts w:ascii="Arial" w:hAnsi="Arial" w:cs="Arial"/>
          <w:sz w:val="24"/>
          <w:szCs w:val="24"/>
        </w:rPr>
        <w:t xml:space="preserve">Elaboración de </w:t>
      </w:r>
      <w:r w:rsidR="007B3737" w:rsidRPr="00E54F6B">
        <w:rPr>
          <w:rFonts w:ascii="Arial" w:hAnsi="Arial" w:cs="Arial"/>
          <w:sz w:val="24"/>
          <w:szCs w:val="24"/>
        </w:rPr>
        <w:t>cuadros comparativos de sensores con diferentes capacidades y parámetros.</w:t>
      </w:r>
    </w:p>
    <w:p w:rsidR="007B3737" w:rsidRDefault="007B3737" w:rsidP="007B3737">
      <w:pPr>
        <w:numPr>
          <w:ilvl w:val="2"/>
          <w:numId w:val="12"/>
        </w:numPr>
        <w:tabs>
          <w:tab w:val="left" w:pos="567"/>
          <w:tab w:val="left" w:pos="1134"/>
          <w:tab w:val="left" w:pos="2268"/>
        </w:tabs>
        <w:jc w:val="both"/>
        <w:rPr>
          <w:rFonts w:ascii="Arial" w:hAnsi="Arial" w:cs="Arial"/>
          <w:b/>
          <w:sz w:val="24"/>
          <w:szCs w:val="24"/>
        </w:rPr>
      </w:pPr>
      <w:r>
        <w:rPr>
          <w:rFonts w:ascii="Arial" w:hAnsi="Arial" w:cs="Arial"/>
          <w:sz w:val="24"/>
          <w:szCs w:val="24"/>
        </w:rPr>
        <w:br w:type="page"/>
      </w:r>
      <w:r w:rsidRPr="00E54F6B">
        <w:rPr>
          <w:rFonts w:ascii="Arial" w:hAnsi="Arial" w:cs="Arial"/>
          <w:b/>
          <w:sz w:val="24"/>
          <w:szCs w:val="24"/>
        </w:rPr>
        <w:lastRenderedPageBreak/>
        <w:t>Evaluación para la capacidad de Orientación Espacio</w:t>
      </w:r>
      <w:r w:rsidR="00F079E9">
        <w:rPr>
          <w:rFonts w:ascii="Arial" w:hAnsi="Arial" w:cs="Arial"/>
          <w:b/>
          <w:sz w:val="24"/>
          <w:szCs w:val="24"/>
        </w:rPr>
        <w:t xml:space="preserve"> -</w:t>
      </w:r>
      <w:r w:rsidRPr="00E54F6B">
        <w:rPr>
          <w:rFonts w:ascii="Arial" w:hAnsi="Arial" w:cs="Arial"/>
          <w:b/>
          <w:sz w:val="24"/>
          <w:szCs w:val="24"/>
        </w:rPr>
        <w:t xml:space="preserve"> Temporal</w:t>
      </w:r>
      <w:r>
        <w:rPr>
          <w:rFonts w:ascii="Arial" w:hAnsi="Arial" w:cs="Arial"/>
          <w:b/>
          <w:sz w:val="24"/>
          <w:szCs w:val="24"/>
        </w:rPr>
        <w:t>.</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rPr>
      </w:pP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rPr>
      </w:pPr>
      <w:r w:rsidRPr="00E54F6B">
        <w:rPr>
          <w:rFonts w:ascii="Arial" w:hAnsi="Arial" w:cs="Arial"/>
          <w:sz w:val="24"/>
          <w:szCs w:val="24"/>
        </w:rPr>
        <w:t>Prueba de respuesta</w:t>
      </w:r>
      <w:r w:rsidR="00773C25">
        <w:rPr>
          <w:rFonts w:ascii="Arial" w:hAnsi="Arial" w:cs="Arial"/>
          <w:sz w:val="24"/>
          <w:szCs w:val="24"/>
        </w:rPr>
        <w:t>s</w:t>
      </w:r>
      <w:r w:rsidRPr="00E54F6B">
        <w:rPr>
          <w:rFonts w:ascii="Arial" w:hAnsi="Arial" w:cs="Arial"/>
          <w:sz w:val="24"/>
          <w:szCs w:val="24"/>
        </w:rPr>
        <w:t xml:space="preserve"> combinada</w:t>
      </w:r>
      <w:r w:rsidR="00773C25">
        <w:rPr>
          <w:rFonts w:ascii="Arial" w:hAnsi="Arial" w:cs="Arial"/>
          <w:sz w:val="24"/>
          <w:szCs w:val="24"/>
        </w:rPr>
        <w:t>s</w:t>
      </w:r>
      <w:r w:rsidRPr="00E54F6B">
        <w:rPr>
          <w:rFonts w:ascii="Arial" w:hAnsi="Arial" w:cs="Arial"/>
          <w:sz w:val="24"/>
          <w:szCs w:val="24"/>
        </w:rPr>
        <w:t xml:space="preserve"> referida a la interpretación de diagramas en block, indicando las secuencias temporales de funcionamiento de equipos de sensores.</w:t>
      </w:r>
    </w:p>
    <w:p w:rsidR="007B3737" w:rsidRPr="00E54F6B" w:rsidRDefault="007B3737" w:rsidP="007B3737">
      <w:pPr>
        <w:tabs>
          <w:tab w:val="left" w:pos="567"/>
          <w:tab w:val="left" w:pos="1134"/>
          <w:tab w:val="left" w:pos="1701"/>
          <w:tab w:val="left" w:pos="2268"/>
        </w:tabs>
        <w:ind w:left="1701"/>
        <w:jc w:val="both"/>
        <w:rPr>
          <w:rFonts w:ascii="Arial" w:hAnsi="Arial" w:cs="Arial"/>
          <w:sz w:val="24"/>
          <w:szCs w:val="24"/>
        </w:rPr>
      </w:pPr>
    </w:p>
    <w:p w:rsidR="007B3737" w:rsidRDefault="007B3737" w:rsidP="007B3737">
      <w:pPr>
        <w:numPr>
          <w:ilvl w:val="2"/>
          <w:numId w:val="12"/>
        </w:numPr>
        <w:tabs>
          <w:tab w:val="left" w:pos="567"/>
          <w:tab w:val="left" w:pos="1134"/>
          <w:tab w:val="left" w:pos="1701"/>
          <w:tab w:val="left" w:pos="2268"/>
        </w:tabs>
        <w:jc w:val="both"/>
        <w:rPr>
          <w:rFonts w:ascii="Arial" w:hAnsi="Arial" w:cs="Arial"/>
          <w:b/>
          <w:sz w:val="24"/>
          <w:szCs w:val="24"/>
        </w:rPr>
      </w:pPr>
      <w:r w:rsidRPr="00E54F6B">
        <w:rPr>
          <w:rFonts w:ascii="Arial" w:hAnsi="Arial" w:cs="Arial"/>
          <w:b/>
          <w:sz w:val="24"/>
          <w:szCs w:val="24"/>
        </w:rPr>
        <w:t>Evaluación para la capacidad de Razonamiento Lógico.</w:t>
      </w:r>
    </w:p>
    <w:p w:rsidR="007B3737" w:rsidRPr="00E54F6B" w:rsidRDefault="007B3737" w:rsidP="007B3737">
      <w:pPr>
        <w:tabs>
          <w:tab w:val="left" w:pos="567"/>
          <w:tab w:val="left" w:pos="1134"/>
          <w:tab w:val="left" w:pos="1701"/>
          <w:tab w:val="left" w:pos="2268"/>
        </w:tabs>
        <w:ind w:left="1134"/>
        <w:jc w:val="both"/>
        <w:rPr>
          <w:rFonts w:ascii="Arial" w:hAnsi="Arial" w:cs="Arial"/>
          <w:b/>
          <w:sz w:val="24"/>
          <w:szCs w:val="24"/>
        </w:rPr>
      </w:pPr>
    </w:p>
    <w:p w:rsidR="007B3737" w:rsidRPr="00E54F6B" w:rsidRDefault="007B3737" w:rsidP="007B3737">
      <w:pPr>
        <w:tabs>
          <w:tab w:val="left" w:pos="567"/>
          <w:tab w:val="left" w:pos="1134"/>
          <w:tab w:val="left" w:pos="1701"/>
          <w:tab w:val="left" w:pos="2268"/>
        </w:tabs>
        <w:ind w:left="1701"/>
        <w:jc w:val="both"/>
        <w:rPr>
          <w:rFonts w:ascii="Arial" w:hAnsi="Arial" w:cs="Arial"/>
          <w:b/>
          <w:sz w:val="24"/>
          <w:szCs w:val="24"/>
        </w:rPr>
      </w:pPr>
      <w:r w:rsidRPr="00E54F6B">
        <w:rPr>
          <w:rFonts w:ascii="Arial" w:hAnsi="Arial" w:cs="Arial"/>
          <w:sz w:val="24"/>
          <w:szCs w:val="24"/>
        </w:rPr>
        <w:t>Prueba de resolución de problemas referidos al cálculo de distancias teóric</w:t>
      </w:r>
      <w:r w:rsidR="0035040E">
        <w:rPr>
          <w:rFonts w:ascii="Arial" w:hAnsi="Arial" w:cs="Arial"/>
          <w:sz w:val="24"/>
          <w:szCs w:val="24"/>
        </w:rPr>
        <w:t>a</w:t>
      </w:r>
      <w:r w:rsidRPr="00E54F6B">
        <w:rPr>
          <w:rFonts w:ascii="Arial" w:hAnsi="Arial" w:cs="Arial"/>
          <w:sz w:val="24"/>
          <w:szCs w:val="24"/>
        </w:rPr>
        <w:t>s de detección de radar usando ecuación básica del radar.</w:t>
      </w:r>
    </w:p>
    <w:p w:rsidR="007B3737" w:rsidRPr="00E54F6B" w:rsidRDefault="007B3737" w:rsidP="007B3737">
      <w:pPr>
        <w:tabs>
          <w:tab w:val="left" w:pos="567"/>
          <w:tab w:val="left" w:pos="1134"/>
          <w:tab w:val="left" w:pos="1701"/>
          <w:tab w:val="left" w:pos="2268"/>
        </w:tabs>
        <w:ind w:left="1701"/>
        <w:jc w:val="both"/>
        <w:rPr>
          <w:rFonts w:ascii="Arial" w:hAnsi="Arial" w:cs="Arial"/>
          <w:b/>
          <w:sz w:val="24"/>
          <w:szCs w:val="24"/>
        </w:rPr>
      </w:pPr>
    </w:p>
    <w:p w:rsidR="007B3737" w:rsidRPr="00E54F6B" w:rsidRDefault="007B3737" w:rsidP="007B3737">
      <w:pPr>
        <w:numPr>
          <w:ilvl w:val="1"/>
          <w:numId w:val="12"/>
        </w:numPr>
        <w:tabs>
          <w:tab w:val="left" w:pos="567"/>
          <w:tab w:val="left" w:pos="1134"/>
          <w:tab w:val="left" w:pos="1701"/>
          <w:tab w:val="left" w:pos="2268"/>
        </w:tabs>
        <w:jc w:val="both"/>
        <w:rPr>
          <w:rFonts w:ascii="Arial" w:hAnsi="Arial" w:cs="Arial"/>
          <w:b/>
          <w:sz w:val="24"/>
          <w:szCs w:val="24"/>
        </w:rPr>
      </w:pPr>
      <w:r w:rsidRPr="00E54F6B">
        <w:rPr>
          <w:rFonts w:ascii="Arial" w:hAnsi="Arial" w:cs="Arial"/>
          <w:b/>
          <w:sz w:val="24"/>
          <w:szCs w:val="24"/>
        </w:rPr>
        <w:t>Actividades de grupo</w:t>
      </w:r>
      <w:r>
        <w:rPr>
          <w:rFonts w:ascii="Arial" w:hAnsi="Arial" w:cs="Arial"/>
          <w:b/>
          <w:sz w:val="24"/>
          <w:szCs w:val="24"/>
        </w:rPr>
        <w:t>.</w:t>
      </w:r>
    </w:p>
    <w:p w:rsidR="007B3737" w:rsidRPr="00E54F6B" w:rsidRDefault="007B3737" w:rsidP="007B3737">
      <w:pPr>
        <w:tabs>
          <w:tab w:val="left" w:pos="567"/>
          <w:tab w:val="left" w:pos="1134"/>
          <w:tab w:val="left" w:pos="1701"/>
          <w:tab w:val="left" w:pos="2268"/>
        </w:tabs>
        <w:ind w:left="567"/>
        <w:jc w:val="both"/>
        <w:rPr>
          <w:rFonts w:ascii="Arial" w:hAnsi="Arial" w:cs="Arial"/>
          <w:b/>
          <w:sz w:val="24"/>
          <w:szCs w:val="24"/>
        </w:rPr>
      </w:pPr>
    </w:p>
    <w:p w:rsidR="007B3737" w:rsidRPr="00E54F6B" w:rsidRDefault="007B3737" w:rsidP="007B3737">
      <w:pPr>
        <w:numPr>
          <w:ilvl w:val="2"/>
          <w:numId w:val="29"/>
        </w:numPr>
        <w:tabs>
          <w:tab w:val="left" w:pos="567"/>
          <w:tab w:val="left" w:pos="1134"/>
          <w:tab w:val="left" w:pos="1701"/>
          <w:tab w:val="left" w:pos="2268"/>
        </w:tabs>
        <w:jc w:val="both"/>
        <w:rPr>
          <w:rFonts w:ascii="Arial" w:hAnsi="Arial" w:cs="Arial"/>
          <w:sz w:val="24"/>
          <w:szCs w:val="24"/>
        </w:rPr>
      </w:pPr>
      <w:r w:rsidRPr="00E54F6B">
        <w:rPr>
          <w:rFonts w:ascii="Arial" w:hAnsi="Arial" w:cs="Arial"/>
          <w:sz w:val="24"/>
          <w:szCs w:val="24"/>
        </w:rPr>
        <w:t>Visita profesional a buques de la Escuadra.</w:t>
      </w:r>
    </w:p>
    <w:p w:rsidR="004A19CB" w:rsidRPr="007B3737" w:rsidRDefault="004A19CB" w:rsidP="003F59B1">
      <w:pPr>
        <w:pStyle w:val="Textodebloque"/>
        <w:ind w:left="1134" w:right="0" w:firstLine="567"/>
        <w:rPr>
          <w:rFonts w:ascii="Arial" w:hAnsi="Arial" w:cs="Arial"/>
          <w:szCs w:val="24"/>
          <w:lang w:val="es-ES"/>
        </w:rPr>
      </w:pPr>
    </w:p>
    <w:p w:rsidR="00C917E3" w:rsidRPr="00415D85" w:rsidRDefault="00C917E3" w:rsidP="003F59B1">
      <w:pPr>
        <w:pStyle w:val="Textodebloque"/>
        <w:ind w:left="1416" w:right="51" w:firstLine="0"/>
        <w:rPr>
          <w:rFonts w:ascii="Arial" w:hAnsi="Arial" w:cs="Arial"/>
          <w:sz w:val="2"/>
          <w:szCs w:val="2"/>
        </w:rPr>
      </w:pPr>
      <w:r w:rsidRPr="002A3EE9">
        <w:rPr>
          <w:rFonts w:ascii="Arial" w:hAnsi="Arial" w:cs="Arial"/>
          <w:szCs w:val="24"/>
        </w:rPr>
        <w:br w:type="page"/>
      </w:r>
    </w:p>
    <w:p w:rsidR="00C917E3" w:rsidRDefault="004A19CB" w:rsidP="003F59B1">
      <w:pPr>
        <w:ind w:left="567"/>
        <w:jc w:val="both"/>
        <w:rPr>
          <w:rFonts w:ascii="Arial" w:hAnsi="Arial" w:cs="Arial"/>
          <w:b/>
          <w:sz w:val="24"/>
          <w:szCs w:val="24"/>
        </w:rPr>
      </w:pPr>
      <w:r>
        <w:rPr>
          <w:rFonts w:ascii="Arial" w:hAnsi="Arial" w:cs="Arial"/>
          <w:b/>
          <w:sz w:val="24"/>
          <w:szCs w:val="24"/>
        </w:rPr>
        <w:lastRenderedPageBreak/>
        <w:t>U.T. Nº</w:t>
      </w:r>
      <w:r w:rsidR="007B3737">
        <w:rPr>
          <w:rFonts w:ascii="Arial" w:hAnsi="Arial" w:cs="Arial"/>
          <w:b/>
          <w:sz w:val="24"/>
          <w:szCs w:val="24"/>
        </w:rPr>
        <w:t>4</w:t>
      </w:r>
      <w:r w:rsidR="00CF0830">
        <w:rPr>
          <w:rFonts w:ascii="Arial" w:hAnsi="Arial" w:cs="Arial"/>
          <w:b/>
          <w:sz w:val="24"/>
          <w:szCs w:val="24"/>
        </w:rPr>
        <w:t>.</w:t>
      </w:r>
      <w:r w:rsidR="00773C25">
        <w:rPr>
          <w:rFonts w:ascii="Arial" w:hAnsi="Arial" w:cs="Arial"/>
          <w:b/>
          <w:sz w:val="24"/>
          <w:szCs w:val="24"/>
        </w:rPr>
        <w:tab/>
      </w:r>
      <w:r w:rsidR="00773C25" w:rsidRPr="002A3EE9">
        <w:rPr>
          <w:rFonts w:ascii="Arial" w:hAnsi="Arial" w:cs="Arial"/>
          <w:b/>
          <w:sz w:val="24"/>
          <w:szCs w:val="24"/>
        </w:rPr>
        <w:t>S</w:t>
      </w:r>
      <w:r w:rsidR="00773C25">
        <w:rPr>
          <w:rFonts w:ascii="Arial" w:hAnsi="Arial" w:cs="Arial"/>
          <w:b/>
          <w:sz w:val="24"/>
          <w:szCs w:val="24"/>
        </w:rPr>
        <w:t>ISTEMAS DE PROPULSIÓN</w:t>
      </w:r>
      <w:r w:rsidR="00CF0830">
        <w:rPr>
          <w:rFonts w:ascii="Arial" w:hAnsi="Arial" w:cs="Arial"/>
          <w:b/>
          <w:sz w:val="24"/>
          <w:szCs w:val="24"/>
        </w:rPr>
        <w:t>.</w:t>
      </w:r>
    </w:p>
    <w:p w:rsidR="00CF0830" w:rsidRPr="002A3EE9" w:rsidRDefault="00CF0830" w:rsidP="003F59B1">
      <w:pPr>
        <w:ind w:left="567"/>
        <w:jc w:val="both"/>
        <w:rPr>
          <w:rFonts w:ascii="Arial" w:hAnsi="Arial" w:cs="Arial"/>
          <w:b/>
          <w:sz w:val="24"/>
          <w:szCs w:val="24"/>
        </w:rPr>
      </w:pPr>
    </w:p>
    <w:p w:rsidR="00C917E3" w:rsidRDefault="00C917E3" w:rsidP="003F59B1">
      <w:pPr>
        <w:numPr>
          <w:ilvl w:val="1"/>
          <w:numId w:val="1"/>
        </w:numPr>
        <w:tabs>
          <w:tab w:val="left" w:pos="1701"/>
        </w:tabs>
        <w:jc w:val="both"/>
        <w:rPr>
          <w:rFonts w:ascii="Arial" w:hAnsi="Arial" w:cs="Arial"/>
          <w:b/>
          <w:sz w:val="24"/>
          <w:szCs w:val="24"/>
        </w:rPr>
      </w:pPr>
      <w:r w:rsidRPr="002A3EE9">
        <w:rPr>
          <w:rFonts w:ascii="Arial" w:hAnsi="Arial" w:cs="Arial"/>
          <w:b/>
          <w:sz w:val="24"/>
          <w:szCs w:val="24"/>
        </w:rPr>
        <w:t>Carga Horaria</w:t>
      </w:r>
      <w:r w:rsidR="00CF0830">
        <w:rPr>
          <w:rFonts w:ascii="Arial" w:hAnsi="Arial" w:cs="Arial"/>
          <w:b/>
          <w:sz w:val="24"/>
          <w:szCs w:val="24"/>
        </w:rPr>
        <w:t>.</w:t>
      </w:r>
    </w:p>
    <w:p w:rsidR="00CF0830" w:rsidRPr="002A3EE9" w:rsidRDefault="00CF0830" w:rsidP="003F59B1">
      <w:pPr>
        <w:tabs>
          <w:tab w:val="left" w:pos="1701"/>
        </w:tabs>
        <w:ind w:left="567"/>
        <w:jc w:val="both"/>
        <w:rPr>
          <w:rFonts w:ascii="Arial" w:hAnsi="Arial" w:cs="Arial"/>
          <w:b/>
          <w:sz w:val="24"/>
          <w:szCs w:val="24"/>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C917E3" w:rsidRPr="002A3EE9">
        <w:trPr>
          <w:trHeight w:val="536"/>
        </w:trPr>
        <w:tc>
          <w:tcPr>
            <w:tcW w:w="1860" w:type="dxa"/>
            <w:shd w:val="clear" w:color="auto" w:fill="E6E6E6"/>
            <w:vAlign w:val="center"/>
          </w:tcPr>
          <w:p w:rsidR="00C917E3" w:rsidRPr="002A3EE9" w:rsidRDefault="00C917E3" w:rsidP="003F59B1">
            <w:pPr>
              <w:jc w:val="center"/>
              <w:rPr>
                <w:rFonts w:ascii="Arial" w:hAnsi="Arial" w:cs="Arial"/>
                <w:sz w:val="24"/>
                <w:szCs w:val="24"/>
              </w:rPr>
            </w:pPr>
            <w:r w:rsidRPr="002A3EE9">
              <w:rPr>
                <w:rFonts w:ascii="Arial" w:hAnsi="Arial" w:cs="Arial"/>
                <w:sz w:val="24"/>
                <w:szCs w:val="24"/>
              </w:rPr>
              <w:t>Horas Teóricas</w:t>
            </w:r>
          </w:p>
        </w:tc>
        <w:tc>
          <w:tcPr>
            <w:tcW w:w="1860" w:type="dxa"/>
            <w:shd w:val="clear" w:color="auto" w:fill="E6E6E6"/>
            <w:vAlign w:val="center"/>
          </w:tcPr>
          <w:p w:rsidR="00C917E3" w:rsidRPr="002A3EE9" w:rsidRDefault="00C917E3" w:rsidP="003F59B1">
            <w:pPr>
              <w:jc w:val="center"/>
              <w:rPr>
                <w:rFonts w:ascii="Arial" w:hAnsi="Arial" w:cs="Arial"/>
                <w:sz w:val="24"/>
                <w:szCs w:val="24"/>
              </w:rPr>
            </w:pPr>
            <w:r w:rsidRPr="002A3EE9">
              <w:rPr>
                <w:rFonts w:ascii="Arial" w:hAnsi="Arial" w:cs="Arial"/>
                <w:sz w:val="24"/>
                <w:szCs w:val="24"/>
              </w:rPr>
              <w:t>Horas Prácticas</w:t>
            </w:r>
          </w:p>
        </w:tc>
        <w:tc>
          <w:tcPr>
            <w:tcW w:w="1860" w:type="dxa"/>
            <w:shd w:val="clear" w:color="auto" w:fill="E6E6E6"/>
            <w:vAlign w:val="center"/>
          </w:tcPr>
          <w:p w:rsidR="00C917E3" w:rsidRPr="002A3EE9" w:rsidRDefault="00C917E3" w:rsidP="003F59B1">
            <w:pPr>
              <w:jc w:val="center"/>
              <w:rPr>
                <w:rFonts w:ascii="Arial" w:hAnsi="Arial" w:cs="Arial"/>
                <w:sz w:val="24"/>
                <w:szCs w:val="24"/>
              </w:rPr>
            </w:pPr>
            <w:r w:rsidRPr="002A3EE9">
              <w:rPr>
                <w:rFonts w:ascii="Arial" w:hAnsi="Arial" w:cs="Arial"/>
                <w:sz w:val="24"/>
                <w:szCs w:val="24"/>
              </w:rPr>
              <w:t>Horas de Evaluación</w:t>
            </w:r>
          </w:p>
        </w:tc>
        <w:tc>
          <w:tcPr>
            <w:tcW w:w="1860" w:type="dxa"/>
            <w:shd w:val="clear" w:color="auto" w:fill="E6E6E6"/>
            <w:vAlign w:val="center"/>
          </w:tcPr>
          <w:p w:rsidR="00C917E3" w:rsidRPr="002A3EE9" w:rsidRDefault="00C917E3" w:rsidP="003F59B1">
            <w:pPr>
              <w:jc w:val="center"/>
              <w:rPr>
                <w:rFonts w:ascii="Arial" w:hAnsi="Arial" w:cs="Arial"/>
                <w:sz w:val="24"/>
                <w:szCs w:val="24"/>
              </w:rPr>
            </w:pPr>
            <w:r w:rsidRPr="002A3EE9">
              <w:rPr>
                <w:rFonts w:ascii="Arial" w:hAnsi="Arial" w:cs="Arial"/>
                <w:sz w:val="24"/>
                <w:szCs w:val="24"/>
              </w:rPr>
              <w:t>Total Horas U.T.</w:t>
            </w:r>
          </w:p>
        </w:tc>
      </w:tr>
      <w:tr w:rsidR="00C917E3" w:rsidRPr="002A3EE9">
        <w:trPr>
          <w:trHeight w:val="416"/>
        </w:trPr>
        <w:tc>
          <w:tcPr>
            <w:tcW w:w="1860" w:type="dxa"/>
            <w:vAlign w:val="center"/>
          </w:tcPr>
          <w:p w:rsidR="00C917E3" w:rsidRPr="002A3EE9" w:rsidRDefault="000022B4" w:rsidP="003F59B1">
            <w:pPr>
              <w:jc w:val="center"/>
              <w:rPr>
                <w:rFonts w:ascii="Arial" w:hAnsi="Arial" w:cs="Arial"/>
                <w:sz w:val="24"/>
                <w:szCs w:val="24"/>
              </w:rPr>
            </w:pPr>
            <w:r>
              <w:rPr>
                <w:rFonts w:ascii="Arial" w:hAnsi="Arial" w:cs="Arial"/>
                <w:sz w:val="24"/>
                <w:szCs w:val="24"/>
              </w:rPr>
              <w:t>04</w:t>
            </w:r>
          </w:p>
        </w:tc>
        <w:tc>
          <w:tcPr>
            <w:tcW w:w="1860" w:type="dxa"/>
            <w:vAlign w:val="center"/>
          </w:tcPr>
          <w:p w:rsidR="00C917E3" w:rsidRPr="002A3EE9" w:rsidRDefault="00EE0AAE" w:rsidP="00CD12F4">
            <w:pPr>
              <w:jc w:val="center"/>
              <w:rPr>
                <w:rFonts w:ascii="Arial" w:hAnsi="Arial" w:cs="Arial"/>
                <w:sz w:val="24"/>
                <w:szCs w:val="24"/>
              </w:rPr>
            </w:pPr>
            <w:r>
              <w:rPr>
                <w:rFonts w:ascii="Arial" w:hAnsi="Arial" w:cs="Arial"/>
                <w:sz w:val="24"/>
                <w:szCs w:val="24"/>
              </w:rPr>
              <w:t>0</w:t>
            </w:r>
            <w:r w:rsidR="00572CCD">
              <w:rPr>
                <w:rFonts w:ascii="Arial" w:hAnsi="Arial" w:cs="Arial"/>
                <w:sz w:val="24"/>
                <w:szCs w:val="24"/>
              </w:rPr>
              <w:t>3</w:t>
            </w:r>
          </w:p>
        </w:tc>
        <w:tc>
          <w:tcPr>
            <w:tcW w:w="1860" w:type="dxa"/>
            <w:vAlign w:val="center"/>
          </w:tcPr>
          <w:p w:rsidR="00C917E3" w:rsidRPr="002A3EE9" w:rsidRDefault="00EE0AAE" w:rsidP="003F59B1">
            <w:pPr>
              <w:jc w:val="center"/>
              <w:rPr>
                <w:rFonts w:ascii="Arial" w:hAnsi="Arial" w:cs="Arial"/>
                <w:sz w:val="24"/>
                <w:szCs w:val="24"/>
              </w:rPr>
            </w:pPr>
            <w:r>
              <w:rPr>
                <w:rFonts w:ascii="Arial" w:hAnsi="Arial" w:cs="Arial"/>
                <w:sz w:val="24"/>
                <w:szCs w:val="24"/>
              </w:rPr>
              <w:t>0</w:t>
            </w:r>
            <w:r w:rsidR="00792455">
              <w:rPr>
                <w:rFonts w:ascii="Arial" w:hAnsi="Arial" w:cs="Arial"/>
                <w:sz w:val="24"/>
                <w:szCs w:val="24"/>
              </w:rPr>
              <w:t>0</w:t>
            </w:r>
          </w:p>
        </w:tc>
        <w:tc>
          <w:tcPr>
            <w:tcW w:w="1860" w:type="dxa"/>
            <w:vAlign w:val="center"/>
          </w:tcPr>
          <w:p w:rsidR="00C917E3" w:rsidRPr="002A3EE9" w:rsidRDefault="00EE0AAE" w:rsidP="003F59B1">
            <w:pPr>
              <w:jc w:val="center"/>
              <w:rPr>
                <w:rFonts w:ascii="Arial" w:hAnsi="Arial" w:cs="Arial"/>
                <w:sz w:val="24"/>
                <w:szCs w:val="24"/>
              </w:rPr>
            </w:pPr>
            <w:r>
              <w:rPr>
                <w:rFonts w:ascii="Arial" w:hAnsi="Arial" w:cs="Arial"/>
                <w:sz w:val="24"/>
                <w:szCs w:val="24"/>
              </w:rPr>
              <w:t>0</w:t>
            </w:r>
            <w:r w:rsidR="000D3666">
              <w:rPr>
                <w:rFonts w:ascii="Arial" w:hAnsi="Arial" w:cs="Arial"/>
                <w:sz w:val="24"/>
                <w:szCs w:val="24"/>
              </w:rPr>
              <w:t>7</w:t>
            </w:r>
          </w:p>
        </w:tc>
      </w:tr>
    </w:tbl>
    <w:p w:rsidR="00C917E3" w:rsidRPr="002A3EE9" w:rsidRDefault="00C917E3" w:rsidP="003F59B1">
      <w:pPr>
        <w:ind w:left="1134"/>
        <w:jc w:val="center"/>
        <w:rPr>
          <w:rFonts w:ascii="Arial" w:hAnsi="Arial" w:cs="Arial"/>
          <w:b/>
          <w:sz w:val="24"/>
          <w:szCs w:val="24"/>
        </w:rPr>
      </w:pPr>
    </w:p>
    <w:p w:rsidR="00C917E3" w:rsidRDefault="00C917E3" w:rsidP="003F59B1">
      <w:pPr>
        <w:numPr>
          <w:ilvl w:val="1"/>
          <w:numId w:val="1"/>
        </w:numPr>
        <w:tabs>
          <w:tab w:val="left" w:pos="1701"/>
        </w:tabs>
        <w:jc w:val="both"/>
        <w:rPr>
          <w:rFonts w:ascii="Arial" w:hAnsi="Arial" w:cs="Arial"/>
          <w:b/>
          <w:sz w:val="24"/>
          <w:szCs w:val="24"/>
        </w:rPr>
      </w:pPr>
      <w:r w:rsidRPr="002A3EE9">
        <w:rPr>
          <w:rFonts w:ascii="Arial" w:hAnsi="Arial" w:cs="Arial"/>
          <w:b/>
          <w:sz w:val="24"/>
          <w:szCs w:val="24"/>
        </w:rPr>
        <w:t>Objetivos de la Unidad Temática</w:t>
      </w:r>
      <w:r w:rsidR="00CF0830">
        <w:rPr>
          <w:rFonts w:ascii="Arial" w:hAnsi="Arial" w:cs="Arial"/>
          <w:b/>
          <w:sz w:val="24"/>
          <w:szCs w:val="24"/>
        </w:rPr>
        <w:t>.</w:t>
      </w:r>
    </w:p>
    <w:p w:rsidR="00CF0830" w:rsidRDefault="00CF0830" w:rsidP="003F59B1">
      <w:pPr>
        <w:tabs>
          <w:tab w:val="left" w:pos="1701"/>
        </w:tabs>
        <w:ind w:left="567"/>
        <w:jc w:val="both"/>
        <w:rPr>
          <w:rFonts w:ascii="Arial" w:hAnsi="Arial" w:cs="Arial"/>
          <w:b/>
          <w:sz w:val="24"/>
          <w:szCs w:val="24"/>
        </w:rPr>
      </w:pPr>
    </w:p>
    <w:p w:rsidR="00C917E3" w:rsidRDefault="00C917E3" w:rsidP="003F59B1">
      <w:pPr>
        <w:numPr>
          <w:ilvl w:val="2"/>
          <w:numId w:val="1"/>
        </w:numPr>
        <w:jc w:val="both"/>
        <w:rPr>
          <w:rFonts w:ascii="Arial" w:hAnsi="Arial" w:cs="Arial"/>
          <w:b/>
          <w:sz w:val="24"/>
          <w:szCs w:val="24"/>
        </w:rPr>
      </w:pPr>
      <w:r w:rsidRPr="00177E51">
        <w:rPr>
          <w:rFonts w:ascii="Arial" w:hAnsi="Arial" w:cs="Arial"/>
          <w:b/>
          <w:sz w:val="24"/>
          <w:szCs w:val="24"/>
        </w:rPr>
        <w:t xml:space="preserve">Objetivos Referidos </w:t>
      </w:r>
      <w:r w:rsidR="00EE3CD4" w:rsidRPr="00177E51">
        <w:rPr>
          <w:rFonts w:ascii="Arial" w:hAnsi="Arial" w:cs="Arial"/>
          <w:b/>
          <w:sz w:val="24"/>
          <w:szCs w:val="24"/>
        </w:rPr>
        <w:t>al An</w:t>
      </w:r>
      <w:r w:rsidR="000F268F" w:rsidRPr="00177E51">
        <w:rPr>
          <w:rFonts w:ascii="Arial" w:hAnsi="Arial" w:cs="Arial"/>
          <w:b/>
          <w:sz w:val="24"/>
          <w:szCs w:val="24"/>
        </w:rPr>
        <w:t>á</w:t>
      </w:r>
      <w:r w:rsidR="00177E51" w:rsidRPr="00177E51">
        <w:rPr>
          <w:rFonts w:ascii="Arial" w:hAnsi="Arial" w:cs="Arial"/>
          <w:b/>
          <w:sz w:val="24"/>
          <w:szCs w:val="24"/>
        </w:rPr>
        <w:t>lisis</w:t>
      </w:r>
      <w:r w:rsidR="00CF0830">
        <w:rPr>
          <w:rFonts w:ascii="Arial" w:hAnsi="Arial" w:cs="Arial"/>
          <w:b/>
          <w:sz w:val="24"/>
          <w:szCs w:val="24"/>
        </w:rPr>
        <w:t>.</w:t>
      </w:r>
    </w:p>
    <w:p w:rsidR="00CF0830" w:rsidRDefault="00CF0830" w:rsidP="003F59B1">
      <w:pPr>
        <w:ind w:left="1134"/>
        <w:jc w:val="both"/>
        <w:rPr>
          <w:rFonts w:ascii="Arial" w:hAnsi="Arial" w:cs="Arial"/>
          <w:b/>
          <w:sz w:val="24"/>
          <w:szCs w:val="24"/>
        </w:rPr>
      </w:pPr>
    </w:p>
    <w:p w:rsidR="00C917E3" w:rsidRPr="002A3EE9" w:rsidRDefault="001F2BA6" w:rsidP="001F3055">
      <w:pPr>
        <w:numPr>
          <w:ilvl w:val="3"/>
          <w:numId w:val="1"/>
        </w:numPr>
        <w:jc w:val="both"/>
        <w:rPr>
          <w:rFonts w:ascii="Arial" w:hAnsi="Arial" w:cs="Arial"/>
          <w:sz w:val="24"/>
          <w:szCs w:val="24"/>
        </w:rPr>
      </w:pPr>
      <w:r w:rsidRPr="00177E51">
        <w:rPr>
          <w:rFonts w:ascii="Arial" w:hAnsi="Arial" w:cs="Arial"/>
          <w:b/>
          <w:sz w:val="24"/>
          <w:szCs w:val="24"/>
        </w:rPr>
        <w:t>Determinar</w:t>
      </w:r>
      <w:r w:rsidR="00662131">
        <w:rPr>
          <w:rFonts w:ascii="Arial" w:hAnsi="Arial" w:cs="Arial"/>
          <w:b/>
          <w:sz w:val="24"/>
          <w:szCs w:val="24"/>
        </w:rPr>
        <w:t xml:space="preserve"> </w:t>
      </w:r>
      <w:r w:rsidRPr="00177E51">
        <w:rPr>
          <w:rFonts w:ascii="Arial" w:hAnsi="Arial" w:cs="Arial"/>
          <w:b/>
          <w:sz w:val="24"/>
          <w:szCs w:val="24"/>
        </w:rPr>
        <w:t>relaciones</w:t>
      </w:r>
      <w:r w:rsidRPr="002A3EE9">
        <w:rPr>
          <w:rFonts w:ascii="Arial" w:hAnsi="Arial" w:cs="Arial"/>
          <w:sz w:val="24"/>
          <w:szCs w:val="24"/>
        </w:rPr>
        <w:t xml:space="preserve"> de </w:t>
      </w:r>
      <w:r w:rsidR="00415D85">
        <w:rPr>
          <w:rFonts w:ascii="Arial" w:hAnsi="Arial" w:cs="Arial"/>
          <w:sz w:val="24"/>
          <w:szCs w:val="24"/>
        </w:rPr>
        <w:t>c</w:t>
      </w:r>
      <w:r w:rsidRPr="002A3EE9">
        <w:rPr>
          <w:rFonts w:ascii="Arial" w:hAnsi="Arial" w:cs="Arial"/>
          <w:sz w:val="24"/>
          <w:szCs w:val="24"/>
        </w:rPr>
        <w:t xml:space="preserve">ausa y </w:t>
      </w:r>
      <w:r w:rsidR="00415D85">
        <w:rPr>
          <w:rFonts w:ascii="Arial" w:hAnsi="Arial" w:cs="Arial"/>
          <w:sz w:val="24"/>
          <w:szCs w:val="24"/>
        </w:rPr>
        <w:t>e</w:t>
      </w:r>
      <w:r w:rsidR="00EE3CD4" w:rsidRPr="002A3EE9">
        <w:rPr>
          <w:rFonts w:ascii="Arial" w:hAnsi="Arial" w:cs="Arial"/>
          <w:sz w:val="24"/>
          <w:szCs w:val="24"/>
        </w:rPr>
        <w:t>fecto de acuerdo a los factores que se oponen al avance del buque en el medio acuoso.</w:t>
      </w:r>
    </w:p>
    <w:p w:rsidR="000F268F" w:rsidRPr="002A3EE9" w:rsidRDefault="001F2BA6" w:rsidP="001F3055">
      <w:pPr>
        <w:numPr>
          <w:ilvl w:val="3"/>
          <w:numId w:val="1"/>
        </w:numPr>
        <w:jc w:val="both"/>
        <w:rPr>
          <w:rFonts w:ascii="Arial" w:hAnsi="Arial" w:cs="Arial"/>
          <w:sz w:val="24"/>
          <w:szCs w:val="24"/>
        </w:rPr>
      </w:pPr>
      <w:r w:rsidRPr="00177E51">
        <w:rPr>
          <w:rFonts w:ascii="Arial" w:hAnsi="Arial" w:cs="Arial"/>
          <w:b/>
          <w:sz w:val="24"/>
          <w:szCs w:val="24"/>
        </w:rPr>
        <w:t>Identificar</w:t>
      </w:r>
      <w:r w:rsidRPr="002A3EE9">
        <w:rPr>
          <w:rFonts w:ascii="Arial" w:hAnsi="Arial" w:cs="Arial"/>
          <w:sz w:val="24"/>
          <w:szCs w:val="24"/>
        </w:rPr>
        <w:t xml:space="preserve"> c</w:t>
      </w:r>
      <w:r w:rsidR="000F268F" w:rsidRPr="002A3EE9">
        <w:rPr>
          <w:rFonts w:ascii="Arial" w:hAnsi="Arial" w:cs="Arial"/>
          <w:sz w:val="24"/>
          <w:szCs w:val="24"/>
        </w:rPr>
        <w:t>omponen</w:t>
      </w:r>
      <w:r w:rsidRPr="002A3EE9">
        <w:rPr>
          <w:rFonts w:ascii="Arial" w:hAnsi="Arial" w:cs="Arial"/>
          <w:sz w:val="24"/>
          <w:szCs w:val="24"/>
        </w:rPr>
        <w:t xml:space="preserve">tes de las diferentes </w:t>
      </w:r>
      <w:r w:rsidR="00415D85">
        <w:rPr>
          <w:rFonts w:ascii="Arial" w:hAnsi="Arial" w:cs="Arial"/>
          <w:sz w:val="24"/>
          <w:szCs w:val="24"/>
        </w:rPr>
        <w:t>p</w:t>
      </w:r>
      <w:r w:rsidRPr="002A3EE9">
        <w:rPr>
          <w:rFonts w:ascii="Arial" w:hAnsi="Arial" w:cs="Arial"/>
          <w:sz w:val="24"/>
          <w:szCs w:val="24"/>
        </w:rPr>
        <w:t xml:space="preserve">lantas </w:t>
      </w:r>
      <w:r w:rsidR="00415D85">
        <w:rPr>
          <w:rFonts w:ascii="Arial" w:hAnsi="Arial" w:cs="Arial"/>
          <w:sz w:val="24"/>
          <w:szCs w:val="24"/>
        </w:rPr>
        <w:t>p</w:t>
      </w:r>
      <w:r w:rsidR="000F268F" w:rsidRPr="002A3EE9">
        <w:rPr>
          <w:rFonts w:ascii="Arial" w:hAnsi="Arial" w:cs="Arial"/>
          <w:sz w:val="24"/>
          <w:szCs w:val="24"/>
        </w:rPr>
        <w:t>ropulsoras.</w:t>
      </w:r>
    </w:p>
    <w:p w:rsidR="000F268F" w:rsidRDefault="000F268F" w:rsidP="003F59B1">
      <w:pPr>
        <w:numPr>
          <w:ilvl w:val="3"/>
          <w:numId w:val="1"/>
        </w:numPr>
        <w:jc w:val="both"/>
        <w:rPr>
          <w:rFonts w:ascii="Arial" w:hAnsi="Arial" w:cs="Arial"/>
          <w:sz w:val="24"/>
          <w:szCs w:val="24"/>
        </w:rPr>
      </w:pPr>
      <w:r w:rsidRPr="00177E51">
        <w:rPr>
          <w:rFonts w:ascii="Arial" w:hAnsi="Arial" w:cs="Arial"/>
          <w:b/>
          <w:sz w:val="24"/>
          <w:szCs w:val="24"/>
        </w:rPr>
        <w:t>Evaluar</w:t>
      </w:r>
      <w:r w:rsidRPr="002A3EE9">
        <w:rPr>
          <w:rFonts w:ascii="Arial" w:hAnsi="Arial" w:cs="Arial"/>
          <w:sz w:val="24"/>
          <w:szCs w:val="24"/>
        </w:rPr>
        <w:t xml:space="preserve"> compara</w:t>
      </w:r>
      <w:r w:rsidR="001F2BA6" w:rsidRPr="002A3EE9">
        <w:rPr>
          <w:rFonts w:ascii="Arial" w:hAnsi="Arial" w:cs="Arial"/>
          <w:sz w:val="24"/>
          <w:szCs w:val="24"/>
        </w:rPr>
        <w:t>tivamente los tipos de Plantas P</w:t>
      </w:r>
      <w:r w:rsidRPr="002A3EE9">
        <w:rPr>
          <w:rFonts w:ascii="Arial" w:hAnsi="Arial" w:cs="Arial"/>
          <w:sz w:val="24"/>
          <w:szCs w:val="24"/>
        </w:rPr>
        <w:t>ropulsoras y la función del tipo de buque.</w:t>
      </w:r>
    </w:p>
    <w:p w:rsidR="00CF0830" w:rsidRPr="002A3EE9" w:rsidRDefault="00CF0830" w:rsidP="003F59B1">
      <w:pPr>
        <w:tabs>
          <w:tab w:val="num" w:pos="2835"/>
        </w:tabs>
        <w:ind w:left="1701"/>
        <w:jc w:val="both"/>
        <w:rPr>
          <w:rFonts w:ascii="Arial" w:hAnsi="Arial" w:cs="Arial"/>
          <w:sz w:val="24"/>
          <w:szCs w:val="24"/>
        </w:rPr>
      </w:pPr>
    </w:p>
    <w:p w:rsidR="00C917E3" w:rsidRDefault="00C917E3" w:rsidP="003F59B1">
      <w:pPr>
        <w:numPr>
          <w:ilvl w:val="2"/>
          <w:numId w:val="1"/>
        </w:numPr>
        <w:jc w:val="both"/>
        <w:rPr>
          <w:rFonts w:ascii="Arial" w:hAnsi="Arial" w:cs="Arial"/>
          <w:b/>
          <w:sz w:val="24"/>
          <w:szCs w:val="24"/>
        </w:rPr>
      </w:pPr>
      <w:r w:rsidRPr="00CC2EB7">
        <w:rPr>
          <w:rFonts w:ascii="Arial" w:hAnsi="Arial" w:cs="Arial"/>
          <w:b/>
          <w:sz w:val="24"/>
          <w:szCs w:val="24"/>
        </w:rPr>
        <w:t>Objetivos Referidos al Razonamiento Lógico</w:t>
      </w:r>
      <w:r w:rsidR="00CF0830">
        <w:rPr>
          <w:rFonts w:ascii="Arial" w:hAnsi="Arial" w:cs="Arial"/>
          <w:b/>
          <w:sz w:val="24"/>
          <w:szCs w:val="24"/>
        </w:rPr>
        <w:t>.</w:t>
      </w:r>
    </w:p>
    <w:p w:rsidR="00CF0830" w:rsidRPr="00CC2EB7" w:rsidRDefault="00CF0830" w:rsidP="003F59B1">
      <w:pPr>
        <w:tabs>
          <w:tab w:val="num" w:pos="2127"/>
        </w:tabs>
        <w:ind w:left="1134"/>
        <w:jc w:val="both"/>
        <w:rPr>
          <w:rFonts w:ascii="Arial" w:hAnsi="Arial" w:cs="Arial"/>
          <w:b/>
          <w:sz w:val="24"/>
          <w:szCs w:val="24"/>
        </w:rPr>
      </w:pPr>
    </w:p>
    <w:p w:rsidR="00C917E3" w:rsidRDefault="001F2BA6" w:rsidP="001F3055">
      <w:pPr>
        <w:numPr>
          <w:ilvl w:val="3"/>
          <w:numId w:val="1"/>
        </w:numPr>
        <w:jc w:val="both"/>
        <w:rPr>
          <w:rFonts w:ascii="Arial" w:hAnsi="Arial" w:cs="Arial"/>
          <w:sz w:val="24"/>
          <w:szCs w:val="24"/>
        </w:rPr>
      </w:pPr>
      <w:r w:rsidRPr="00CC2EB7">
        <w:rPr>
          <w:rFonts w:ascii="Arial" w:hAnsi="Arial" w:cs="Arial"/>
          <w:b/>
          <w:sz w:val="24"/>
          <w:szCs w:val="24"/>
        </w:rPr>
        <w:t>Interpretar</w:t>
      </w:r>
      <w:r w:rsidR="00662131">
        <w:rPr>
          <w:rFonts w:ascii="Arial" w:hAnsi="Arial" w:cs="Arial"/>
          <w:b/>
          <w:sz w:val="24"/>
          <w:szCs w:val="24"/>
        </w:rPr>
        <w:t xml:space="preserve"> </w:t>
      </w:r>
      <w:r w:rsidR="000F268F" w:rsidRPr="00CC2EB7">
        <w:rPr>
          <w:rFonts w:ascii="Arial" w:hAnsi="Arial" w:cs="Arial"/>
          <w:b/>
          <w:sz w:val="24"/>
          <w:szCs w:val="24"/>
        </w:rPr>
        <w:t>informaci</w:t>
      </w:r>
      <w:r w:rsidRPr="00CC2EB7">
        <w:rPr>
          <w:rFonts w:ascii="Arial" w:hAnsi="Arial" w:cs="Arial"/>
          <w:b/>
          <w:sz w:val="24"/>
          <w:szCs w:val="24"/>
        </w:rPr>
        <w:t>ón</w:t>
      </w:r>
      <w:r w:rsidR="00662131">
        <w:rPr>
          <w:rFonts w:ascii="Arial" w:hAnsi="Arial" w:cs="Arial"/>
          <w:b/>
          <w:sz w:val="24"/>
          <w:szCs w:val="24"/>
        </w:rPr>
        <w:t xml:space="preserve"> </w:t>
      </w:r>
      <w:r w:rsidR="00CC2EB7">
        <w:rPr>
          <w:rFonts w:ascii="Arial" w:hAnsi="Arial" w:cs="Arial"/>
          <w:sz w:val="24"/>
          <w:szCs w:val="24"/>
        </w:rPr>
        <w:t>referida a</w:t>
      </w:r>
      <w:r w:rsidRPr="002A3EE9">
        <w:rPr>
          <w:rFonts w:ascii="Arial" w:hAnsi="Arial" w:cs="Arial"/>
          <w:sz w:val="24"/>
          <w:szCs w:val="24"/>
        </w:rPr>
        <w:t xml:space="preserve"> Potencia versus V</w:t>
      </w:r>
      <w:r w:rsidR="000F268F" w:rsidRPr="002A3EE9">
        <w:rPr>
          <w:rFonts w:ascii="Arial" w:hAnsi="Arial" w:cs="Arial"/>
          <w:sz w:val="24"/>
          <w:szCs w:val="24"/>
        </w:rPr>
        <w:t>elocidad</w:t>
      </w:r>
      <w:r w:rsidR="00C917E3" w:rsidRPr="002A3EE9">
        <w:rPr>
          <w:rFonts w:ascii="Arial" w:hAnsi="Arial" w:cs="Arial"/>
          <w:sz w:val="24"/>
          <w:szCs w:val="24"/>
        </w:rPr>
        <w:t>.</w:t>
      </w:r>
    </w:p>
    <w:p w:rsidR="000022B4" w:rsidRPr="002A3EE9" w:rsidRDefault="000022B4" w:rsidP="000022B4">
      <w:pPr>
        <w:jc w:val="both"/>
        <w:rPr>
          <w:rFonts w:ascii="Arial" w:hAnsi="Arial" w:cs="Arial"/>
          <w:sz w:val="24"/>
          <w:szCs w:val="24"/>
        </w:rPr>
      </w:pPr>
    </w:p>
    <w:p w:rsidR="000F268F" w:rsidRPr="00CF0830" w:rsidRDefault="000F268F" w:rsidP="003F59B1">
      <w:pPr>
        <w:numPr>
          <w:ilvl w:val="1"/>
          <w:numId w:val="1"/>
        </w:numPr>
        <w:jc w:val="both"/>
        <w:rPr>
          <w:rFonts w:ascii="Arial" w:hAnsi="Arial" w:cs="Arial"/>
          <w:sz w:val="24"/>
          <w:szCs w:val="24"/>
        </w:rPr>
      </w:pPr>
      <w:r w:rsidRPr="002A3EE9">
        <w:rPr>
          <w:rFonts w:ascii="Arial" w:hAnsi="Arial" w:cs="Arial"/>
          <w:b/>
          <w:sz w:val="24"/>
          <w:szCs w:val="24"/>
        </w:rPr>
        <w:t>Contenidos</w:t>
      </w:r>
      <w:r w:rsidR="00CF0830">
        <w:rPr>
          <w:rFonts w:ascii="Arial" w:hAnsi="Arial" w:cs="Arial"/>
          <w:b/>
          <w:sz w:val="24"/>
          <w:szCs w:val="24"/>
        </w:rPr>
        <w:t>.</w:t>
      </w:r>
    </w:p>
    <w:p w:rsidR="00CF0830" w:rsidRPr="00CF0830" w:rsidRDefault="00CF0830" w:rsidP="003F59B1">
      <w:pPr>
        <w:ind w:left="567"/>
        <w:jc w:val="both"/>
        <w:rPr>
          <w:rFonts w:ascii="Arial" w:hAnsi="Arial" w:cs="Arial"/>
          <w:sz w:val="24"/>
          <w:szCs w:val="24"/>
        </w:rPr>
      </w:pPr>
    </w:p>
    <w:p w:rsidR="00C917E3" w:rsidRPr="00BD2FC9" w:rsidRDefault="000F268F" w:rsidP="00773C25">
      <w:pPr>
        <w:numPr>
          <w:ilvl w:val="2"/>
          <w:numId w:val="36"/>
        </w:numPr>
        <w:jc w:val="both"/>
        <w:rPr>
          <w:rFonts w:ascii="Arial" w:hAnsi="Arial" w:cs="Arial"/>
          <w:sz w:val="24"/>
          <w:szCs w:val="24"/>
        </w:rPr>
      </w:pPr>
      <w:r w:rsidRPr="00BD2FC9">
        <w:rPr>
          <w:rFonts w:ascii="Arial" w:hAnsi="Arial" w:cs="Arial"/>
          <w:sz w:val="24"/>
          <w:szCs w:val="24"/>
        </w:rPr>
        <w:t>Resistencia al avance.</w:t>
      </w:r>
    </w:p>
    <w:p w:rsidR="000F268F" w:rsidRPr="00BD2FC9" w:rsidRDefault="000F268F" w:rsidP="001F3055">
      <w:pPr>
        <w:numPr>
          <w:ilvl w:val="2"/>
          <w:numId w:val="36"/>
        </w:numPr>
        <w:jc w:val="both"/>
        <w:rPr>
          <w:rFonts w:ascii="Arial" w:hAnsi="Arial" w:cs="Arial"/>
          <w:sz w:val="24"/>
          <w:szCs w:val="24"/>
        </w:rPr>
      </w:pPr>
      <w:r w:rsidRPr="00BD2FC9">
        <w:rPr>
          <w:rFonts w:ascii="Arial" w:hAnsi="Arial" w:cs="Arial"/>
          <w:sz w:val="24"/>
          <w:szCs w:val="24"/>
        </w:rPr>
        <w:t xml:space="preserve">Relación </w:t>
      </w:r>
      <w:r w:rsidR="00BD2FC9">
        <w:rPr>
          <w:rFonts w:ascii="Arial" w:hAnsi="Arial" w:cs="Arial"/>
          <w:sz w:val="24"/>
          <w:szCs w:val="24"/>
        </w:rPr>
        <w:t>v</w:t>
      </w:r>
      <w:r w:rsidRPr="00BD2FC9">
        <w:rPr>
          <w:rFonts w:ascii="Arial" w:hAnsi="Arial" w:cs="Arial"/>
          <w:sz w:val="24"/>
          <w:szCs w:val="24"/>
        </w:rPr>
        <w:t xml:space="preserve">elocidad </w:t>
      </w:r>
      <w:r w:rsidR="00BD2FC9">
        <w:rPr>
          <w:rFonts w:ascii="Arial" w:hAnsi="Arial" w:cs="Arial"/>
          <w:sz w:val="24"/>
          <w:szCs w:val="24"/>
        </w:rPr>
        <w:t>p</w:t>
      </w:r>
      <w:r w:rsidRPr="00BD2FC9">
        <w:rPr>
          <w:rFonts w:ascii="Arial" w:hAnsi="Arial" w:cs="Arial"/>
          <w:sz w:val="24"/>
          <w:szCs w:val="24"/>
        </w:rPr>
        <w:t>otencia.</w:t>
      </w:r>
    </w:p>
    <w:p w:rsidR="000F268F" w:rsidRPr="00BD2FC9" w:rsidRDefault="000F268F" w:rsidP="001F3055">
      <w:pPr>
        <w:numPr>
          <w:ilvl w:val="2"/>
          <w:numId w:val="36"/>
        </w:numPr>
        <w:jc w:val="both"/>
        <w:rPr>
          <w:rFonts w:ascii="Arial" w:hAnsi="Arial" w:cs="Arial"/>
          <w:sz w:val="24"/>
          <w:szCs w:val="24"/>
        </w:rPr>
      </w:pPr>
      <w:r w:rsidRPr="00BD2FC9">
        <w:rPr>
          <w:rFonts w:ascii="Arial" w:hAnsi="Arial" w:cs="Arial"/>
          <w:sz w:val="24"/>
          <w:szCs w:val="24"/>
        </w:rPr>
        <w:t xml:space="preserve">Sistemas de </w:t>
      </w:r>
      <w:r w:rsidR="00BD2FC9">
        <w:rPr>
          <w:rFonts w:ascii="Arial" w:hAnsi="Arial" w:cs="Arial"/>
          <w:sz w:val="24"/>
          <w:szCs w:val="24"/>
        </w:rPr>
        <w:t>p</w:t>
      </w:r>
      <w:r w:rsidRPr="00BD2FC9">
        <w:rPr>
          <w:rFonts w:ascii="Arial" w:hAnsi="Arial" w:cs="Arial"/>
          <w:sz w:val="24"/>
          <w:szCs w:val="24"/>
        </w:rPr>
        <w:t xml:space="preserve">ropulsión </w:t>
      </w:r>
      <w:r w:rsidR="00BD2FC9">
        <w:rPr>
          <w:rFonts w:ascii="Arial" w:hAnsi="Arial" w:cs="Arial"/>
          <w:sz w:val="24"/>
          <w:szCs w:val="24"/>
        </w:rPr>
        <w:t>s</w:t>
      </w:r>
      <w:r w:rsidRPr="00BD2FC9">
        <w:rPr>
          <w:rFonts w:ascii="Arial" w:hAnsi="Arial" w:cs="Arial"/>
          <w:sz w:val="24"/>
          <w:szCs w:val="24"/>
        </w:rPr>
        <w:t>imples.</w:t>
      </w:r>
    </w:p>
    <w:p w:rsidR="000F268F" w:rsidRPr="00BD2FC9" w:rsidRDefault="000F268F" w:rsidP="001F3055">
      <w:pPr>
        <w:numPr>
          <w:ilvl w:val="2"/>
          <w:numId w:val="36"/>
        </w:numPr>
        <w:jc w:val="both"/>
        <w:rPr>
          <w:rFonts w:ascii="Arial" w:hAnsi="Arial" w:cs="Arial"/>
          <w:sz w:val="24"/>
          <w:szCs w:val="24"/>
        </w:rPr>
      </w:pPr>
      <w:r w:rsidRPr="00BD2FC9">
        <w:rPr>
          <w:rFonts w:ascii="Arial" w:hAnsi="Arial" w:cs="Arial"/>
          <w:sz w:val="24"/>
          <w:szCs w:val="24"/>
        </w:rPr>
        <w:t xml:space="preserve">Sistemas </w:t>
      </w:r>
      <w:r w:rsidR="00BD2FC9">
        <w:rPr>
          <w:rFonts w:ascii="Arial" w:hAnsi="Arial" w:cs="Arial"/>
          <w:sz w:val="24"/>
          <w:szCs w:val="24"/>
        </w:rPr>
        <w:t>c</w:t>
      </w:r>
      <w:r w:rsidRPr="00BD2FC9">
        <w:rPr>
          <w:rFonts w:ascii="Arial" w:hAnsi="Arial" w:cs="Arial"/>
          <w:sz w:val="24"/>
          <w:szCs w:val="24"/>
        </w:rPr>
        <w:t>ombinados.</w:t>
      </w:r>
    </w:p>
    <w:p w:rsidR="003F59B1" w:rsidRPr="00BD2FC9" w:rsidRDefault="003F59B1" w:rsidP="003F59B1">
      <w:pPr>
        <w:tabs>
          <w:tab w:val="num" w:pos="2268"/>
        </w:tabs>
        <w:ind w:left="1134"/>
        <w:jc w:val="both"/>
        <w:rPr>
          <w:rFonts w:ascii="Arial" w:hAnsi="Arial" w:cs="Arial"/>
          <w:b/>
          <w:sz w:val="24"/>
          <w:szCs w:val="24"/>
        </w:rPr>
      </w:pPr>
    </w:p>
    <w:p w:rsidR="00916C47" w:rsidRDefault="006925DD" w:rsidP="003F59B1">
      <w:pPr>
        <w:numPr>
          <w:ilvl w:val="1"/>
          <w:numId w:val="1"/>
        </w:numPr>
        <w:jc w:val="both"/>
        <w:rPr>
          <w:rFonts w:ascii="Arial" w:hAnsi="Arial" w:cs="Arial"/>
          <w:b/>
          <w:sz w:val="24"/>
          <w:szCs w:val="24"/>
        </w:rPr>
      </w:pPr>
      <w:r w:rsidRPr="002A3EE9">
        <w:rPr>
          <w:rFonts w:ascii="Arial" w:hAnsi="Arial" w:cs="Arial"/>
          <w:b/>
          <w:sz w:val="24"/>
          <w:szCs w:val="24"/>
        </w:rPr>
        <w:t>Sugerencias Metodo</w:t>
      </w:r>
      <w:r w:rsidR="00CC2EB7">
        <w:rPr>
          <w:rFonts w:ascii="Arial" w:hAnsi="Arial" w:cs="Arial"/>
          <w:b/>
          <w:sz w:val="24"/>
          <w:szCs w:val="24"/>
        </w:rPr>
        <w:t>ló</w:t>
      </w:r>
      <w:r w:rsidRPr="002A3EE9">
        <w:rPr>
          <w:rFonts w:ascii="Arial" w:hAnsi="Arial" w:cs="Arial"/>
          <w:b/>
          <w:sz w:val="24"/>
          <w:szCs w:val="24"/>
        </w:rPr>
        <w:t>g</w:t>
      </w:r>
      <w:r w:rsidR="00CC2EB7">
        <w:rPr>
          <w:rFonts w:ascii="Arial" w:hAnsi="Arial" w:cs="Arial"/>
          <w:b/>
          <w:sz w:val="24"/>
          <w:szCs w:val="24"/>
        </w:rPr>
        <w:t>i</w:t>
      </w:r>
      <w:r w:rsidRPr="002A3EE9">
        <w:rPr>
          <w:rFonts w:ascii="Arial" w:hAnsi="Arial" w:cs="Arial"/>
          <w:b/>
          <w:sz w:val="24"/>
          <w:szCs w:val="24"/>
        </w:rPr>
        <w:t>cas</w:t>
      </w:r>
      <w:r w:rsidR="00CF0830">
        <w:rPr>
          <w:rFonts w:ascii="Arial" w:hAnsi="Arial" w:cs="Arial"/>
          <w:b/>
          <w:sz w:val="24"/>
          <w:szCs w:val="24"/>
        </w:rPr>
        <w:t>.</w:t>
      </w:r>
    </w:p>
    <w:p w:rsidR="00CF0830" w:rsidRPr="002A3EE9" w:rsidRDefault="00CF0830" w:rsidP="003F59B1">
      <w:pPr>
        <w:ind w:left="567"/>
        <w:jc w:val="both"/>
        <w:rPr>
          <w:rFonts w:ascii="Arial" w:hAnsi="Arial" w:cs="Arial"/>
          <w:b/>
          <w:sz w:val="24"/>
          <w:szCs w:val="24"/>
        </w:rPr>
      </w:pPr>
    </w:p>
    <w:p w:rsidR="00C917E3" w:rsidRPr="002A3EE9" w:rsidRDefault="00BD2FC9" w:rsidP="00EA249B">
      <w:pPr>
        <w:numPr>
          <w:ilvl w:val="2"/>
          <w:numId w:val="48"/>
        </w:numPr>
        <w:jc w:val="both"/>
        <w:rPr>
          <w:rFonts w:ascii="Arial" w:hAnsi="Arial" w:cs="Arial"/>
          <w:sz w:val="24"/>
          <w:szCs w:val="24"/>
        </w:rPr>
      </w:pPr>
      <w:r w:rsidRPr="002A3EE9">
        <w:rPr>
          <w:rFonts w:ascii="Arial" w:hAnsi="Arial" w:cs="Arial"/>
          <w:sz w:val="24"/>
          <w:szCs w:val="24"/>
        </w:rPr>
        <w:t xml:space="preserve">Cuadro comparativo y </w:t>
      </w:r>
      <w:r>
        <w:rPr>
          <w:rFonts w:ascii="Arial" w:hAnsi="Arial" w:cs="Arial"/>
          <w:sz w:val="24"/>
          <w:szCs w:val="24"/>
        </w:rPr>
        <w:t>r</w:t>
      </w:r>
      <w:r w:rsidRPr="002A3EE9">
        <w:rPr>
          <w:rFonts w:ascii="Arial" w:hAnsi="Arial" w:cs="Arial"/>
          <w:sz w:val="24"/>
          <w:szCs w:val="24"/>
        </w:rPr>
        <w:t xml:space="preserve">esolución de </w:t>
      </w:r>
      <w:r>
        <w:rPr>
          <w:rFonts w:ascii="Arial" w:hAnsi="Arial" w:cs="Arial"/>
          <w:sz w:val="24"/>
          <w:szCs w:val="24"/>
        </w:rPr>
        <w:t>p</w:t>
      </w:r>
      <w:r w:rsidRPr="002A3EE9">
        <w:rPr>
          <w:rFonts w:ascii="Arial" w:hAnsi="Arial" w:cs="Arial"/>
          <w:sz w:val="24"/>
          <w:szCs w:val="24"/>
        </w:rPr>
        <w:t>roblemas</w:t>
      </w:r>
      <w:r>
        <w:rPr>
          <w:rFonts w:ascii="Arial" w:hAnsi="Arial" w:cs="Arial"/>
          <w:sz w:val="24"/>
          <w:szCs w:val="24"/>
        </w:rPr>
        <w:t xml:space="preserve"> sobre c</w:t>
      </w:r>
      <w:r w:rsidR="00325FE1" w:rsidRPr="002A3EE9">
        <w:rPr>
          <w:rFonts w:ascii="Arial" w:hAnsi="Arial" w:cs="Arial"/>
          <w:sz w:val="24"/>
          <w:szCs w:val="24"/>
        </w:rPr>
        <w:t xml:space="preserve">ausa y </w:t>
      </w:r>
      <w:r>
        <w:rPr>
          <w:rFonts w:ascii="Arial" w:hAnsi="Arial" w:cs="Arial"/>
          <w:sz w:val="24"/>
          <w:szCs w:val="24"/>
        </w:rPr>
        <w:t>e</w:t>
      </w:r>
      <w:r w:rsidR="00325FE1" w:rsidRPr="002A3EE9">
        <w:rPr>
          <w:rFonts w:ascii="Arial" w:hAnsi="Arial" w:cs="Arial"/>
          <w:sz w:val="24"/>
          <w:szCs w:val="24"/>
        </w:rPr>
        <w:t>fecto</w:t>
      </w:r>
      <w:r>
        <w:rPr>
          <w:rFonts w:ascii="Arial" w:hAnsi="Arial" w:cs="Arial"/>
          <w:sz w:val="24"/>
          <w:szCs w:val="24"/>
        </w:rPr>
        <w:t>,</w:t>
      </w:r>
      <w:r w:rsidR="00325FE1" w:rsidRPr="002A3EE9">
        <w:rPr>
          <w:rFonts w:ascii="Arial" w:hAnsi="Arial" w:cs="Arial"/>
          <w:sz w:val="24"/>
          <w:szCs w:val="24"/>
        </w:rPr>
        <w:t xml:space="preserve"> formulando hipótesis</w:t>
      </w:r>
      <w:r>
        <w:rPr>
          <w:rFonts w:ascii="Arial" w:hAnsi="Arial" w:cs="Arial"/>
          <w:sz w:val="24"/>
          <w:szCs w:val="24"/>
        </w:rPr>
        <w:t>,</w:t>
      </w:r>
      <w:r w:rsidR="00325FE1" w:rsidRPr="002A3EE9">
        <w:rPr>
          <w:rFonts w:ascii="Arial" w:hAnsi="Arial" w:cs="Arial"/>
          <w:sz w:val="24"/>
          <w:szCs w:val="24"/>
        </w:rPr>
        <w:t xml:space="preserve"> en torno a las relaciones entre </w:t>
      </w:r>
      <w:r w:rsidR="00CC2EB7">
        <w:rPr>
          <w:rFonts w:ascii="Arial" w:hAnsi="Arial" w:cs="Arial"/>
          <w:sz w:val="24"/>
          <w:szCs w:val="24"/>
        </w:rPr>
        <w:t>r</w:t>
      </w:r>
      <w:r w:rsidR="00325FE1" w:rsidRPr="002A3EE9">
        <w:rPr>
          <w:rFonts w:ascii="Arial" w:hAnsi="Arial" w:cs="Arial"/>
          <w:sz w:val="24"/>
          <w:szCs w:val="24"/>
        </w:rPr>
        <w:t xml:space="preserve">esistencia, </w:t>
      </w:r>
      <w:r w:rsidR="00CC2EB7">
        <w:rPr>
          <w:rFonts w:ascii="Arial" w:hAnsi="Arial" w:cs="Arial"/>
          <w:sz w:val="24"/>
          <w:szCs w:val="24"/>
        </w:rPr>
        <w:t>v</w:t>
      </w:r>
      <w:r w:rsidR="00325FE1" w:rsidRPr="002A3EE9">
        <w:rPr>
          <w:rFonts w:ascii="Arial" w:hAnsi="Arial" w:cs="Arial"/>
          <w:sz w:val="24"/>
          <w:szCs w:val="24"/>
        </w:rPr>
        <w:t xml:space="preserve">elocidad y </w:t>
      </w:r>
      <w:r w:rsidR="00CC2EB7">
        <w:rPr>
          <w:rFonts w:ascii="Arial" w:hAnsi="Arial" w:cs="Arial"/>
          <w:sz w:val="24"/>
          <w:szCs w:val="24"/>
        </w:rPr>
        <w:t>p</w:t>
      </w:r>
      <w:r w:rsidR="00325FE1" w:rsidRPr="002A3EE9">
        <w:rPr>
          <w:rFonts w:ascii="Arial" w:hAnsi="Arial" w:cs="Arial"/>
          <w:sz w:val="24"/>
          <w:szCs w:val="24"/>
        </w:rPr>
        <w:t>otencia, para el avance del buque</w:t>
      </w:r>
      <w:r>
        <w:rPr>
          <w:rFonts w:ascii="Arial" w:hAnsi="Arial" w:cs="Arial"/>
          <w:sz w:val="24"/>
          <w:szCs w:val="24"/>
        </w:rPr>
        <w:t>.</w:t>
      </w:r>
    </w:p>
    <w:p w:rsidR="00BA38B7" w:rsidRDefault="00BD2FC9" w:rsidP="001F3055">
      <w:pPr>
        <w:numPr>
          <w:ilvl w:val="2"/>
          <w:numId w:val="48"/>
        </w:numPr>
        <w:jc w:val="both"/>
        <w:rPr>
          <w:rFonts w:ascii="Arial" w:hAnsi="Arial" w:cs="Arial"/>
          <w:sz w:val="24"/>
          <w:szCs w:val="24"/>
        </w:rPr>
      </w:pPr>
      <w:r>
        <w:rPr>
          <w:rFonts w:ascii="Arial" w:hAnsi="Arial" w:cs="Arial"/>
          <w:sz w:val="24"/>
          <w:szCs w:val="24"/>
        </w:rPr>
        <w:t>Confecci</w:t>
      </w:r>
      <w:r w:rsidR="00050377">
        <w:rPr>
          <w:rFonts w:ascii="Arial" w:hAnsi="Arial" w:cs="Arial"/>
          <w:sz w:val="24"/>
          <w:szCs w:val="24"/>
        </w:rPr>
        <w:t xml:space="preserve">ón de tablas de comparación, y </w:t>
      </w:r>
      <w:r>
        <w:rPr>
          <w:rFonts w:ascii="Arial" w:hAnsi="Arial" w:cs="Arial"/>
          <w:sz w:val="24"/>
          <w:szCs w:val="24"/>
        </w:rPr>
        <w:t>de organización de información sobre</w:t>
      </w:r>
      <w:r w:rsidR="00325FE1" w:rsidRPr="002A3EE9">
        <w:rPr>
          <w:rFonts w:ascii="Arial" w:hAnsi="Arial" w:cs="Arial"/>
          <w:sz w:val="24"/>
          <w:szCs w:val="24"/>
        </w:rPr>
        <w:t xml:space="preserve"> los tipo</w:t>
      </w:r>
      <w:r w:rsidR="00916C47" w:rsidRPr="002A3EE9">
        <w:rPr>
          <w:rFonts w:ascii="Arial" w:hAnsi="Arial" w:cs="Arial"/>
          <w:sz w:val="24"/>
          <w:szCs w:val="24"/>
        </w:rPr>
        <w:t>s</w:t>
      </w:r>
      <w:r w:rsidR="00325FE1" w:rsidRPr="002A3EE9">
        <w:rPr>
          <w:rFonts w:ascii="Arial" w:hAnsi="Arial" w:cs="Arial"/>
          <w:sz w:val="24"/>
          <w:szCs w:val="24"/>
        </w:rPr>
        <w:t xml:space="preserve"> de </w:t>
      </w:r>
      <w:r w:rsidR="00CC2EB7">
        <w:rPr>
          <w:rFonts w:ascii="Arial" w:hAnsi="Arial" w:cs="Arial"/>
          <w:sz w:val="24"/>
          <w:szCs w:val="24"/>
        </w:rPr>
        <w:t>p</w:t>
      </w:r>
      <w:r w:rsidR="00325FE1" w:rsidRPr="002A3EE9">
        <w:rPr>
          <w:rFonts w:ascii="Arial" w:hAnsi="Arial" w:cs="Arial"/>
          <w:sz w:val="24"/>
          <w:szCs w:val="24"/>
        </w:rPr>
        <w:t xml:space="preserve">lantas </w:t>
      </w:r>
      <w:r w:rsidR="00CC2EB7">
        <w:rPr>
          <w:rFonts w:ascii="Arial" w:hAnsi="Arial" w:cs="Arial"/>
          <w:sz w:val="24"/>
          <w:szCs w:val="24"/>
        </w:rPr>
        <w:t>p</w:t>
      </w:r>
      <w:r w:rsidR="00325FE1" w:rsidRPr="002A3EE9">
        <w:rPr>
          <w:rFonts w:ascii="Arial" w:hAnsi="Arial" w:cs="Arial"/>
          <w:sz w:val="24"/>
          <w:szCs w:val="24"/>
        </w:rPr>
        <w:t>ropulsoras.</w:t>
      </w:r>
    </w:p>
    <w:p w:rsidR="00325FE1" w:rsidRDefault="00BA38B7" w:rsidP="003F59B1">
      <w:pPr>
        <w:numPr>
          <w:ilvl w:val="2"/>
          <w:numId w:val="48"/>
        </w:numPr>
        <w:jc w:val="both"/>
        <w:rPr>
          <w:rFonts w:ascii="Arial" w:hAnsi="Arial" w:cs="Arial"/>
          <w:sz w:val="24"/>
          <w:szCs w:val="24"/>
        </w:rPr>
      </w:pPr>
      <w:r>
        <w:rPr>
          <w:rFonts w:ascii="Arial" w:hAnsi="Arial" w:cs="Arial"/>
          <w:sz w:val="24"/>
          <w:szCs w:val="24"/>
        </w:rPr>
        <w:t>El</w:t>
      </w:r>
      <w:r w:rsidR="003E1899">
        <w:rPr>
          <w:rFonts w:ascii="Arial" w:hAnsi="Arial" w:cs="Arial"/>
          <w:sz w:val="24"/>
          <w:szCs w:val="24"/>
        </w:rPr>
        <w:t>aboración de esquemas sobre los</w:t>
      </w:r>
      <w:r w:rsidR="00662131">
        <w:rPr>
          <w:rFonts w:ascii="Arial" w:hAnsi="Arial" w:cs="Arial"/>
          <w:sz w:val="24"/>
          <w:szCs w:val="24"/>
        </w:rPr>
        <w:t xml:space="preserve"> </w:t>
      </w:r>
      <w:r w:rsidR="00CC2EB7">
        <w:rPr>
          <w:rFonts w:ascii="Arial" w:hAnsi="Arial" w:cs="Arial"/>
          <w:sz w:val="24"/>
          <w:szCs w:val="24"/>
        </w:rPr>
        <w:t>c</w:t>
      </w:r>
      <w:r w:rsidR="00325FE1" w:rsidRPr="002A3EE9">
        <w:rPr>
          <w:rFonts w:ascii="Arial" w:hAnsi="Arial" w:cs="Arial"/>
          <w:sz w:val="24"/>
          <w:szCs w:val="24"/>
        </w:rPr>
        <w:t xml:space="preserve">omponentes </w:t>
      </w:r>
      <w:r w:rsidR="00CC2EB7">
        <w:rPr>
          <w:rFonts w:ascii="Arial" w:hAnsi="Arial" w:cs="Arial"/>
          <w:sz w:val="24"/>
          <w:szCs w:val="24"/>
        </w:rPr>
        <w:t>p</w:t>
      </w:r>
      <w:r w:rsidR="00325FE1" w:rsidRPr="002A3EE9">
        <w:rPr>
          <w:rFonts w:ascii="Arial" w:hAnsi="Arial" w:cs="Arial"/>
          <w:sz w:val="24"/>
          <w:szCs w:val="24"/>
        </w:rPr>
        <w:t xml:space="preserve">rincipales y </w:t>
      </w:r>
      <w:r>
        <w:rPr>
          <w:rFonts w:ascii="Arial" w:hAnsi="Arial" w:cs="Arial"/>
          <w:sz w:val="24"/>
          <w:szCs w:val="24"/>
        </w:rPr>
        <w:t xml:space="preserve">la </w:t>
      </w:r>
      <w:r w:rsidR="00325FE1" w:rsidRPr="002A3EE9">
        <w:rPr>
          <w:rFonts w:ascii="Arial" w:hAnsi="Arial" w:cs="Arial"/>
          <w:sz w:val="24"/>
          <w:szCs w:val="24"/>
        </w:rPr>
        <w:t xml:space="preserve">función de los diferentes tipos de </w:t>
      </w:r>
      <w:r w:rsidR="00CC2EB7">
        <w:rPr>
          <w:rFonts w:ascii="Arial" w:hAnsi="Arial" w:cs="Arial"/>
          <w:sz w:val="24"/>
          <w:szCs w:val="24"/>
        </w:rPr>
        <w:t>p</w:t>
      </w:r>
      <w:r w:rsidR="00325FE1" w:rsidRPr="002A3EE9">
        <w:rPr>
          <w:rFonts w:ascii="Arial" w:hAnsi="Arial" w:cs="Arial"/>
          <w:sz w:val="24"/>
          <w:szCs w:val="24"/>
        </w:rPr>
        <w:t xml:space="preserve">lantas </w:t>
      </w:r>
      <w:r w:rsidR="00CC2EB7">
        <w:rPr>
          <w:rFonts w:ascii="Arial" w:hAnsi="Arial" w:cs="Arial"/>
          <w:sz w:val="24"/>
          <w:szCs w:val="24"/>
        </w:rPr>
        <w:t>p</w:t>
      </w:r>
      <w:r w:rsidR="00325FE1" w:rsidRPr="002A3EE9">
        <w:rPr>
          <w:rFonts w:ascii="Arial" w:hAnsi="Arial" w:cs="Arial"/>
          <w:sz w:val="24"/>
          <w:szCs w:val="24"/>
        </w:rPr>
        <w:t>ropulsoras de acuerdo al buque.</w:t>
      </w:r>
    </w:p>
    <w:p w:rsidR="00CF0830" w:rsidRPr="002A3EE9" w:rsidRDefault="003F59B1" w:rsidP="003F59B1">
      <w:pPr>
        <w:tabs>
          <w:tab w:val="num" w:pos="2127"/>
        </w:tabs>
        <w:ind w:left="1134"/>
        <w:jc w:val="both"/>
        <w:rPr>
          <w:rFonts w:ascii="Arial" w:hAnsi="Arial" w:cs="Arial"/>
          <w:sz w:val="24"/>
          <w:szCs w:val="24"/>
        </w:rPr>
      </w:pPr>
      <w:r>
        <w:rPr>
          <w:rFonts w:ascii="Arial" w:hAnsi="Arial" w:cs="Arial"/>
          <w:sz w:val="24"/>
          <w:szCs w:val="24"/>
        </w:rPr>
        <w:br w:type="page"/>
      </w:r>
    </w:p>
    <w:p w:rsidR="00916C47" w:rsidRDefault="00CC2EB7" w:rsidP="00AE3A8C">
      <w:pPr>
        <w:numPr>
          <w:ilvl w:val="1"/>
          <w:numId w:val="1"/>
        </w:numPr>
        <w:jc w:val="both"/>
        <w:rPr>
          <w:rFonts w:ascii="Arial" w:hAnsi="Arial" w:cs="Arial"/>
          <w:b/>
          <w:sz w:val="24"/>
          <w:szCs w:val="24"/>
        </w:rPr>
      </w:pPr>
      <w:r>
        <w:rPr>
          <w:rFonts w:ascii="Arial" w:hAnsi="Arial" w:cs="Arial"/>
          <w:b/>
          <w:sz w:val="24"/>
          <w:szCs w:val="24"/>
        </w:rPr>
        <w:lastRenderedPageBreak/>
        <w:t>Evaluación</w:t>
      </w:r>
      <w:r w:rsidR="00050377">
        <w:rPr>
          <w:rFonts w:ascii="Arial" w:hAnsi="Arial" w:cs="Arial"/>
          <w:b/>
          <w:sz w:val="24"/>
          <w:szCs w:val="24"/>
        </w:rPr>
        <w:t>.</w:t>
      </w:r>
    </w:p>
    <w:p w:rsidR="00050377" w:rsidRPr="002A3EE9" w:rsidRDefault="00050377" w:rsidP="003F59B1">
      <w:pPr>
        <w:tabs>
          <w:tab w:val="left" w:pos="1701"/>
        </w:tabs>
        <w:ind w:left="567"/>
        <w:jc w:val="both"/>
        <w:rPr>
          <w:rFonts w:ascii="Arial" w:hAnsi="Arial" w:cs="Arial"/>
          <w:b/>
          <w:sz w:val="24"/>
          <w:szCs w:val="24"/>
        </w:rPr>
      </w:pPr>
    </w:p>
    <w:p w:rsidR="00916C47" w:rsidRPr="00773C25" w:rsidRDefault="00916C47" w:rsidP="00773C25">
      <w:pPr>
        <w:numPr>
          <w:ilvl w:val="2"/>
          <w:numId w:val="37"/>
        </w:numPr>
        <w:jc w:val="both"/>
        <w:rPr>
          <w:rFonts w:ascii="Arial" w:hAnsi="Arial" w:cs="Arial"/>
          <w:sz w:val="24"/>
          <w:szCs w:val="24"/>
        </w:rPr>
      </w:pPr>
      <w:r w:rsidRPr="00CC2EB7">
        <w:rPr>
          <w:rFonts w:ascii="Arial" w:hAnsi="Arial" w:cs="Arial"/>
          <w:b/>
          <w:sz w:val="24"/>
          <w:szCs w:val="24"/>
        </w:rPr>
        <w:t xml:space="preserve">Evaluación para la Capacidad de </w:t>
      </w:r>
      <w:r w:rsidR="006925DD" w:rsidRPr="00CC2EB7">
        <w:rPr>
          <w:rFonts w:ascii="Arial" w:hAnsi="Arial" w:cs="Arial"/>
          <w:b/>
          <w:sz w:val="24"/>
          <w:szCs w:val="24"/>
        </w:rPr>
        <w:t>Análisis</w:t>
      </w:r>
      <w:r w:rsidR="00050377">
        <w:rPr>
          <w:rFonts w:ascii="Arial" w:hAnsi="Arial" w:cs="Arial"/>
          <w:b/>
          <w:sz w:val="24"/>
          <w:szCs w:val="24"/>
        </w:rPr>
        <w:t>.</w:t>
      </w:r>
    </w:p>
    <w:p w:rsidR="00773C25" w:rsidRPr="00050377" w:rsidRDefault="00773C25" w:rsidP="00773C25">
      <w:pPr>
        <w:ind w:left="1134"/>
        <w:jc w:val="both"/>
        <w:rPr>
          <w:rFonts w:ascii="Arial" w:hAnsi="Arial" w:cs="Arial"/>
          <w:sz w:val="24"/>
          <w:szCs w:val="24"/>
        </w:rPr>
      </w:pPr>
    </w:p>
    <w:p w:rsidR="00916C47" w:rsidRPr="002A3EE9" w:rsidRDefault="00773C25" w:rsidP="003F59B1">
      <w:pPr>
        <w:ind w:left="1701"/>
        <w:jc w:val="both"/>
        <w:rPr>
          <w:rFonts w:ascii="Arial" w:hAnsi="Arial" w:cs="Arial"/>
          <w:sz w:val="24"/>
          <w:szCs w:val="24"/>
        </w:rPr>
      </w:pPr>
      <w:r>
        <w:rPr>
          <w:rFonts w:ascii="Arial" w:hAnsi="Arial" w:cs="Arial"/>
          <w:sz w:val="24"/>
          <w:szCs w:val="24"/>
        </w:rPr>
        <w:t xml:space="preserve">Prueba de respuestas combinadas referida a la identificación de los </w:t>
      </w:r>
      <w:r w:rsidRPr="002A3EE9">
        <w:rPr>
          <w:rFonts w:ascii="Arial" w:hAnsi="Arial" w:cs="Arial"/>
          <w:sz w:val="24"/>
          <w:szCs w:val="24"/>
        </w:rPr>
        <w:t xml:space="preserve">componentes y función </w:t>
      </w:r>
      <w:r>
        <w:rPr>
          <w:rFonts w:ascii="Arial" w:hAnsi="Arial" w:cs="Arial"/>
          <w:sz w:val="24"/>
          <w:szCs w:val="24"/>
        </w:rPr>
        <w:t xml:space="preserve">de </w:t>
      </w:r>
      <w:r w:rsidRPr="002A3EE9">
        <w:rPr>
          <w:rFonts w:ascii="Arial" w:hAnsi="Arial" w:cs="Arial"/>
          <w:sz w:val="24"/>
          <w:szCs w:val="24"/>
        </w:rPr>
        <w:t>las diferentes plantas propulsoras a través de cuadros comparativos</w:t>
      </w:r>
      <w:r>
        <w:rPr>
          <w:rFonts w:ascii="Arial" w:hAnsi="Arial" w:cs="Arial"/>
          <w:sz w:val="24"/>
          <w:szCs w:val="24"/>
        </w:rPr>
        <w:t>,</w:t>
      </w:r>
      <w:r w:rsidR="00CC2EB7" w:rsidRPr="002A3EE9">
        <w:rPr>
          <w:rFonts w:ascii="Arial" w:hAnsi="Arial" w:cs="Arial"/>
          <w:sz w:val="24"/>
          <w:szCs w:val="24"/>
        </w:rPr>
        <w:t xml:space="preserve"> que permitan relacionar resistencia, velocidad y potencia de buques con diferentes tipos de propulsión.</w:t>
      </w:r>
    </w:p>
    <w:p w:rsidR="00050377" w:rsidRPr="002A3EE9" w:rsidRDefault="00773C25" w:rsidP="003F59B1">
      <w:pPr>
        <w:ind w:left="1701"/>
        <w:jc w:val="both"/>
        <w:rPr>
          <w:rFonts w:ascii="Arial" w:hAnsi="Arial" w:cs="Arial"/>
          <w:sz w:val="24"/>
          <w:szCs w:val="24"/>
        </w:rPr>
      </w:pPr>
      <w:r>
        <w:rPr>
          <w:rFonts w:ascii="Arial" w:hAnsi="Arial" w:cs="Arial"/>
          <w:sz w:val="24"/>
          <w:szCs w:val="24"/>
        </w:rPr>
        <w:tab/>
      </w:r>
    </w:p>
    <w:p w:rsidR="00D168E2" w:rsidRDefault="00D168E2" w:rsidP="003F59B1">
      <w:pPr>
        <w:numPr>
          <w:ilvl w:val="2"/>
          <w:numId w:val="37"/>
        </w:numPr>
        <w:jc w:val="both"/>
        <w:rPr>
          <w:rFonts w:ascii="Arial" w:hAnsi="Arial" w:cs="Arial"/>
          <w:b/>
          <w:sz w:val="24"/>
          <w:szCs w:val="24"/>
        </w:rPr>
      </w:pPr>
      <w:r w:rsidRPr="00CC2EB7">
        <w:rPr>
          <w:rFonts w:ascii="Arial" w:hAnsi="Arial" w:cs="Arial"/>
          <w:b/>
          <w:sz w:val="24"/>
          <w:szCs w:val="24"/>
        </w:rPr>
        <w:t>Evaluación para la Capacidad</w:t>
      </w:r>
      <w:r w:rsidR="00CC2EB7" w:rsidRPr="00CC2EB7">
        <w:rPr>
          <w:rFonts w:ascii="Arial" w:hAnsi="Arial" w:cs="Arial"/>
          <w:b/>
          <w:sz w:val="24"/>
          <w:szCs w:val="24"/>
        </w:rPr>
        <w:t xml:space="preserve"> de Razonamiento Lógico</w:t>
      </w:r>
      <w:r w:rsidR="00050377">
        <w:rPr>
          <w:rFonts w:ascii="Arial" w:hAnsi="Arial" w:cs="Arial"/>
          <w:b/>
          <w:sz w:val="24"/>
          <w:szCs w:val="24"/>
        </w:rPr>
        <w:t>.</w:t>
      </w:r>
    </w:p>
    <w:p w:rsidR="00050377" w:rsidRPr="00CC2EB7" w:rsidRDefault="00050377" w:rsidP="003F59B1">
      <w:pPr>
        <w:tabs>
          <w:tab w:val="num" w:pos="2127"/>
        </w:tabs>
        <w:ind w:left="1134"/>
        <w:jc w:val="both"/>
        <w:rPr>
          <w:rFonts w:ascii="Arial" w:hAnsi="Arial" w:cs="Arial"/>
          <w:b/>
          <w:sz w:val="24"/>
          <w:szCs w:val="24"/>
        </w:rPr>
      </w:pPr>
    </w:p>
    <w:p w:rsidR="00916C47" w:rsidRDefault="00BA38B7" w:rsidP="003F59B1">
      <w:pPr>
        <w:ind w:left="1701"/>
        <w:jc w:val="both"/>
        <w:rPr>
          <w:rFonts w:ascii="Arial" w:hAnsi="Arial" w:cs="Arial"/>
          <w:sz w:val="24"/>
          <w:szCs w:val="24"/>
        </w:rPr>
      </w:pPr>
      <w:r>
        <w:rPr>
          <w:rFonts w:ascii="Arial" w:hAnsi="Arial" w:cs="Arial"/>
          <w:sz w:val="24"/>
          <w:szCs w:val="24"/>
        </w:rPr>
        <w:t xml:space="preserve">Elaboración de cuadros comparativos referidos a los tipos de </w:t>
      </w:r>
      <w:r w:rsidR="00CC2EB7" w:rsidRPr="002A3EE9">
        <w:rPr>
          <w:rFonts w:ascii="Arial" w:hAnsi="Arial" w:cs="Arial"/>
          <w:sz w:val="24"/>
          <w:szCs w:val="24"/>
        </w:rPr>
        <w:t>plantas propulsoras a través de recopilación siste</w:t>
      </w:r>
      <w:r>
        <w:rPr>
          <w:rFonts w:ascii="Arial" w:hAnsi="Arial" w:cs="Arial"/>
          <w:sz w:val="24"/>
          <w:szCs w:val="24"/>
        </w:rPr>
        <w:t>mática de información en tablas.</w:t>
      </w:r>
    </w:p>
    <w:p w:rsidR="003F59B1" w:rsidRPr="002A3EE9" w:rsidRDefault="003F59B1" w:rsidP="003F59B1">
      <w:pPr>
        <w:ind w:left="1701"/>
        <w:jc w:val="both"/>
        <w:rPr>
          <w:rFonts w:ascii="Arial" w:hAnsi="Arial" w:cs="Arial"/>
          <w:sz w:val="24"/>
          <w:szCs w:val="24"/>
        </w:rPr>
      </w:pPr>
    </w:p>
    <w:p w:rsidR="00C917E3" w:rsidRPr="008F7DB3" w:rsidRDefault="00C917E3" w:rsidP="003F59B1">
      <w:pPr>
        <w:jc w:val="both"/>
        <w:rPr>
          <w:rFonts w:ascii="Arial" w:hAnsi="Arial" w:cs="Arial"/>
          <w:sz w:val="2"/>
          <w:szCs w:val="2"/>
        </w:rPr>
      </w:pPr>
    </w:p>
    <w:p w:rsidR="00C917E3" w:rsidRPr="00050377" w:rsidRDefault="00CC2EB7" w:rsidP="00AE3A8C">
      <w:pPr>
        <w:numPr>
          <w:ilvl w:val="1"/>
          <w:numId w:val="1"/>
        </w:numPr>
        <w:jc w:val="both"/>
        <w:rPr>
          <w:rFonts w:ascii="Arial" w:hAnsi="Arial" w:cs="Arial"/>
          <w:b/>
          <w:sz w:val="24"/>
          <w:szCs w:val="24"/>
          <w:lang w:val="es-ES_tradnl"/>
        </w:rPr>
      </w:pPr>
      <w:r>
        <w:rPr>
          <w:rFonts w:ascii="Arial" w:hAnsi="Arial" w:cs="Arial"/>
          <w:b/>
          <w:sz w:val="24"/>
          <w:szCs w:val="24"/>
        </w:rPr>
        <w:t>Actividades de Grupo</w:t>
      </w:r>
      <w:r w:rsidR="00050377">
        <w:rPr>
          <w:rFonts w:ascii="Arial" w:hAnsi="Arial" w:cs="Arial"/>
          <w:b/>
          <w:sz w:val="24"/>
          <w:szCs w:val="24"/>
        </w:rPr>
        <w:t>.</w:t>
      </w:r>
    </w:p>
    <w:p w:rsidR="00050377" w:rsidRPr="002A3EE9" w:rsidRDefault="00050377" w:rsidP="003F59B1">
      <w:pPr>
        <w:tabs>
          <w:tab w:val="left" w:pos="1701"/>
        </w:tabs>
        <w:ind w:left="567"/>
        <w:jc w:val="both"/>
        <w:rPr>
          <w:rFonts w:ascii="Arial" w:hAnsi="Arial" w:cs="Arial"/>
          <w:b/>
          <w:sz w:val="24"/>
          <w:szCs w:val="24"/>
          <w:lang w:val="es-ES_tradnl"/>
        </w:rPr>
      </w:pPr>
    </w:p>
    <w:p w:rsidR="006A54F0" w:rsidRPr="002A3EE9" w:rsidRDefault="00CC2EB7" w:rsidP="001F3055">
      <w:pPr>
        <w:numPr>
          <w:ilvl w:val="2"/>
          <w:numId w:val="38"/>
        </w:numPr>
        <w:jc w:val="both"/>
        <w:rPr>
          <w:rFonts w:ascii="Arial" w:hAnsi="Arial" w:cs="Arial"/>
          <w:sz w:val="24"/>
          <w:szCs w:val="24"/>
        </w:rPr>
      </w:pPr>
      <w:r w:rsidRPr="002A3EE9">
        <w:rPr>
          <w:rFonts w:ascii="Arial" w:hAnsi="Arial" w:cs="Arial"/>
          <w:sz w:val="24"/>
          <w:szCs w:val="24"/>
        </w:rPr>
        <w:t>Desarrollo de actividades en laboratorio.</w:t>
      </w:r>
    </w:p>
    <w:p w:rsidR="006A54F0" w:rsidRDefault="00CC2EB7" w:rsidP="003F59B1">
      <w:pPr>
        <w:numPr>
          <w:ilvl w:val="2"/>
          <w:numId w:val="38"/>
        </w:numPr>
        <w:jc w:val="both"/>
        <w:rPr>
          <w:rFonts w:ascii="Arial" w:hAnsi="Arial" w:cs="Arial"/>
          <w:sz w:val="24"/>
          <w:szCs w:val="24"/>
        </w:rPr>
      </w:pPr>
      <w:r w:rsidRPr="002A3EE9">
        <w:rPr>
          <w:rFonts w:ascii="Arial" w:hAnsi="Arial" w:cs="Arial"/>
          <w:sz w:val="24"/>
          <w:szCs w:val="24"/>
        </w:rPr>
        <w:t xml:space="preserve">Visitas profesionales de acuerdo a la </w:t>
      </w:r>
      <w:r w:rsidR="008F7DB3">
        <w:rPr>
          <w:rFonts w:ascii="Arial" w:hAnsi="Arial" w:cs="Arial"/>
          <w:sz w:val="24"/>
          <w:szCs w:val="24"/>
        </w:rPr>
        <w:t>u</w:t>
      </w:r>
      <w:r w:rsidR="006A54F0" w:rsidRPr="002A3EE9">
        <w:rPr>
          <w:rFonts w:ascii="Arial" w:hAnsi="Arial" w:cs="Arial"/>
          <w:sz w:val="24"/>
          <w:szCs w:val="24"/>
        </w:rPr>
        <w:t xml:space="preserve">nidad </w:t>
      </w:r>
      <w:r w:rsidR="008F7DB3">
        <w:rPr>
          <w:rFonts w:ascii="Arial" w:hAnsi="Arial" w:cs="Arial"/>
          <w:sz w:val="24"/>
          <w:szCs w:val="24"/>
        </w:rPr>
        <w:t>t</w:t>
      </w:r>
      <w:r w:rsidR="006A54F0" w:rsidRPr="002A3EE9">
        <w:rPr>
          <w:rFonts w:ascii="Arial" w:hAnsi="Arial" w:cs="Arial"/>
          <w:sz w:val="24"/>
          <w:szCs w:val="24"/>
        </w:rPr>
        <w:t>emática.</w:t>
      </w:r>
    </w:p>
    <w:p w:rsidR="00050377" w:rsidRPr="002A3EE9" w:rsidRDefault="00050377" w:rsidP="003F59B1">
      <w:pPr>
        <w:tabs>
          <w:tab w:val="num" w:pos="2127"/>
        </w:tabs>
        <w:ind w:left="1134"/>
        <w:jc w:val="both"/>
        <w:rPr>
          <w:rFonts w:ascii="Arial" w:hAnsi="Arial" w:cs="Arial"/>
          <w:sz w:val="24"/>
          <w:szCs w:val="24"/>
        </w:rPr>
      </w:pPr>
    </w:p>
    <w:p w:rsidR="00C917E3" w:rsidRPr="004203E5" w:rsidRDefault="00C917E3" w:rsidP="003F59B1">
      <w:pPr>
        <w:jc w:val="both"/>
        <w:rPr>
          <w:rFonts w:ascii="Arial" w:hAnsi="Arial" w:cs="Arial"/>
          <w:sz w:val="2"/>
          <w:szCs w:val="2"/>
        </w:rPr>
      </w:pPr>
      <w:r w:rsidRPr="002A3EE9">
        <w:rPr>
          <w:rFonts w:ascii="Arial" w:hAnsi="Arial" w:cs="Arial"/>
          <w:sz w:val="24"/>
          <w:szCs w:val="24"/>
        </w:rPr>
        <w:br w:type="page"/>
      </w:r>
    </w:p>
    <w:p w:rsidR="002E6C00" w:rsidRDefault="003E1899" w:rsidP="003F59B1">
      <w:pPr>
        <w:ind w:left="567"/>
        <w:jc w:val="both"/>
        <w:rPr>
          <w:rFonts w:ascii="Arial" w:hAnsi="Arial" w:cs="Arial"/>
          <w:b/>
          <w:sz w:val="24"/>
          <w:szCs w:val="24"/>
        </w:rPr>
      </w:pPr>
      <w:r>
        <w:rPr>
          <w:rFonts w:ascii="Arial" w:hAnsi="Arial" w:cs="Arial"/>
          <w:b/>
          <w:sz w:val="24"/>
          <w:szCs w:val="24"/>
        </w:rPr>
        <w:lastRenderedPageBreak/>
        <w:t>U.T. Nº</w:t>
      </w:r>
      <w:r w:rsidR="007B3737">
        <w:rPr>
          <w:rFonts w:ascii="Arial" w:hAnsi="Arial" w:cs="Arial"/>
          <w:b/>
          <w:sz w:val="24"/>
          <w:szCs w:val="24"/>
        </w:rPr>
        <w:t>5</w:t>
      </w:r>
      <w:r>
        <w:rPr>
          <w:rFonts w:ascii="Arial" w:hAnsi="Arial" w:cs="Arial"/>
          <w:b/>
          <w:sz w:val="24"/>
          <w:szCs w:val="24"/>
        </w:rPr>
        <w:t>.</w:t>
      </w:r>
      <w:r w:rsidR="00773C25">
        <w:rPr>
          <w:rFonts w:ascii="Arial" w:hAnsi="Arial" w:cs="Arial"/>
          <w:b/>
          <w:sz w:val="24"/>
          <w:szCs w:val="24"/>
        </w:rPr>
        <w:tab/>
      </w:r>
      <w:r w:rsidR="00773C25" w:rsidRPr="002A3EE9">
        <w:rPr>
          <w:rFonts w:ascii="Arial" w:hAnsi="Arial" w:cs="Arial"/>
          <w:b/>
          <w:sz w:val="24"/>
          <w:szCs w:val="24"/>
        </w:rPr>
        <w:t>M</w:t>
      </w:r>
      <w:r w:rsidR="00773C25">
        <w:rPr>
          <w:rFonts w:ascii="Arial" w:hAnsi="Arial" w:cs="Arial"/>
          <w:b/>
          <w:sz w:val="24"/>
          <w:szCs w:val="24"/>
        </w:rPr>
        <w:t>OTORES DE C</w:t>
      </w:r>
      <w:r w:rsidR="00773C25" w:rsidRPr="002A3EE9">
        <w:rPr>
          <w:rFonts w:ascii="Arial" w:hAnsi="Arial" w:cs="Arial"/>
          <w:b/>
          <w:sz w:val="24"/>
          <w:szCs w:val="24"/>
        </w:rPr>
        <w:t>OMB</w:t>
      </w:r>
      <w:r w:rsidR="00773C25">
        <w:rPr>
          <w:rFonts w:ascii="Arial" w:hAnsi="Arial" w:cs="Arial"/>
          <w:b/>
          <w:sz w:val="24"/>
          <w:szCs w:val="24"/>
        </w:rPr>
        <w:t>USTIÓN INTERNA Y TURBINAS A GAS</w:t>
      </w:r>
      <w:r>
        <w:rPr>
          <w:rFonts w:ascii="Arial" w:hAnsi="Arial" w:cs="Arial"/>
          <w:b/>
          <w:sz w:val="24"/>
          <w:szCs w:val="24"/>
        </w:rPr>
        <w:t>.</w:t>
      </w:r>
    </w:p>
    <w:p w:rsidR="003E1899" w:rsidRDefault="003E1899" w:rsidP="003F59B1">
      <w:pPr>
        <w:ind w:left="567"/>
        <w:jc w:val="both"/>
        <w:rPr>
          <w:rFonts w:ascii="Arial" w:hAnsi="Arial" w:cs="Arial"/>
          <w:b/>
          <w:sz w:val="24"/>
          <w:szCs w:val="24"/>
        </w:rPr>
      </w:pPr>
    </w:p>
    <w:p w:rsidR="003E1899" w:rsidRDefault="003E1899" w:rsidP="003F59B1">
      <w:pPr>
        <w:numPr>
          <w:ilvl w:val="1"/>
          <w:numId w:val="2"/>
        </w:numPr>
        <w:tabs>
          <w:tab w:val="left" w:pos="1701"/>
        </w:tabs>
        <w:jc w:val="both"/>
        <w:rPr>
          <w:rFonts w:ascii="Arial" w:hAnsi="Arial" w:cs="Arial"/>
          <w:b/>
          <w:sz w:val="24"/>
          <w:szCs w:val="24"/>
        </w:rPr>
      </w:pPr>
      <w:r w:rsidRPr="002A3EE9">
        <w:rPr>
          <w:rFonts w:ascii="Arial" w:hAnsi="Arial" w:cs="Arial"/>
          <w:b/>
          <w:sz w:val="24"/>
          <w:szCs w:val="24"/>
        </w:rPr>
        <w:t>Carga Horaria</w:t>
      </w:r>
      <w:r>
        <w:rPr>
          <w:rFonts w:ascii="Arial" w:hAnsi="Arial" w:cs="Arial"/>
          <w:b/>
          <w:sz w:val="24"/>
          <w:szCs w:val="24"/>
        </w:rPr>
        <w:t>.</w:t>
      </w:r>
    </w:p>
    <w:p w:rsidR="003E1899" w:rsidRDefault="003E1899" w:rsidP="003F59B1">
      <w:pPr>
        <w:tabs>
          <w:tab w:val="left" w:pos="1701"/>
        </w:tabs>
        <w:ind w:left="567"/>
        <w:jc w:val="both"/>
        <w:rPr>
          <w:rFonts w:ascii="Arial" w:hAnsi="Arial" w:cs="Arial"/>
          <w:b/>
          <w:sz w:val="24"/>
          <w:szCs w:val="24"/>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C917E3" w:rsidRPr="002A3EE9">
        <w:trPr>
          <w:trHeight w:val="536"/>
        </w:trPr>
        <w:tc>
          <w:tcPr>
            <w:tcW w:w="1860" w:type="dxa"/>
            <w:shd w:val="clear" w:color="auto" w:fill="E6E6E6"/>
            <w:vAlign w:val="center"/>
          </w:tcPr>
          <w:p w:rsidR="00C917E3" w:rsidRPr="002A3EE9" w:rsidRDefault="00C917E3" w:rsidP="003F59B1">
            <w:pPr>
              <w:jc w:val="center"/>
              <w:rPr>
                <w:rFonts w:ascii="Arial" w:hAnsi="Arial" w:cs="Arial"/>
                <w:sz w:val="24"/>
                <w:szCs w:val="24"/>
              </w:rPr>
            </w:pPr>
            <w:r w:rsidRPr="002A3EE9">
              <w:rPr>
                <w:rFonts w:ascii="Arial" w:hAnsi="Arial" w:cs="Arial"/>
                <w:sz w:val="24"/>
                <w:szCs w:val="24"/>
              </w:rPr>
              <w:t>Horas Teóricas</w:t>
            </w:r>
          </w:p>
        </w:tc>
        <w:tc>
          <w:tcPr>
            <w:tcW w:w="1860" w:type="dxa"/>
            <w:shd w:val="clear" w:color="auto" w:fill="E6E6E6"/>
            <w:vAlign w:val="center"/>
          </w:tcPr>
          <w:p w:rsidR="00C917E3" w:rsidRPr="002A3EE9" w:rsidRDefault="00C917E3" w:rsidP="003F59B1">
            <w:pPr>
              <w:jc w:val="center"/>
              <w:rPr>
                <w:rFonts w:ascii="Arial" w:hAnsi="Arial" w:cs="Arial"/>
                <w:sz w:val="24"/>
                <w:szCs w:val="24"/>
              </w:rPr>
            </w:pPr>
            <w:r w:rsidRPr="002A3EE9">
              <w:rPr>
                <w:rFonts w:ascii="Arial" w:hAnsi="Arial" w:cs="Arial"/>
                <w:sz w:val="24"/>
                <w:szCs w:val="24"/>
              </w:rPr>
              <w:t>Horas Prácticas</w:t>
            </w:r>
          </w:p>
        </w:tc>
        <w:tc>
          <w:tcPr>
            <w:tcW w:w="1860" w:type="dxa"/>
            <w:shd w:val="clear" w:color="auto" w:fill="E6E6E6"/>
            <w:vAlign w:val="center"/>
          </w:tcPr>
          <w:p w:rsidR="00C917E3" w:rsidRPr="002A3EE9" w:rsidRDefault="00C917E3" w:rsidP="003F59B1">
            <w:pPr>
              <w:jc w:val="center"/>
              <w:rPr>
                <w:rFonts w:ascii="Arial" w:hAnsi="Arial" w:cs="Arial"/>
                <w:sz w:val="24"/>
                <w:szCs w:val="24"/>
              </w:rPr>
            </w:pPr>
            <w:r w:rsidRPr="002A3EE9">
              <w:rPr>
                <w:rFonts w:ascii="Arial" w:hAnsi="Arial" w:cs="Arial"/>
                <w:sz w:val="24"/>
                <w:szCs w:val="24"/>
              </w:rPr>
              <w:t>Horas de Evaluación</w:t>
            </w:r>
          </w:p>
        </w:tc>
        <w:tc>
          <w:tcPr>
            <w:tcW w:w="1860" w:type="dxa"/>
            <w:shd w:val="clear" w:color="auto" w:fill="E6E6E6"/>
            <w:vAlign w:val="center"/>
          </w:tcPr>
          <w:p w:rsidR="00C917E3" w:rsidRPr="002A3EE9" w:rsidRDefault="00C917E3" w:rsidP="003F59B1">
            <w:pPr>
              <w:jc w:val="center"/>
              <w:rPr>
                <w:rFonts w:ascii="Arial" w:hAnsi="Arial" w:cs="Arial"/>
                <w:sz w:val="24"/>
                <w:szCs w:val="24"/>
              </w:rPr>
            </w:pPr>
            <w:r w:rsidRPr="002A3EE9">
              <w:rPr>
                <w:rFonts w:ascii="Arial" w:hAnsi="Arial" w:cs="Arial"/>
                <w:sz w:val="24"/>
                <w:szCs w:val="24"/>
              </w:rPr>
              <w:t>Total Horas U.T.</w:t>
            </w:r>
          </w:p>
        </w:tc>
      </w:tr>
      <w:tr w:rsidR="00C917E3" w:rsidRPr="002A3EE9">
        <w:trPr>
          <w:trHeight w:val="416"/>
        </w:trPr>
        <w:tc>
          <w:tcPr>
            <w:tcW w:w="1860" w:type="dxa"/>
            <w:vAlign w:val="center"/>
          </w:tcPr>
          <w:p w:rsidR="00C917E3" w:rsidRPr="002A3EE9" w:rsidRDefault="000022B4" w:rsidP="003F59B1">
            <w:pPr>
              <w:jc w:val="center"/>
              <w:rPr>
                <w:rFonts w:ascii="Arial" w:hAnsi="Arial" w:cs="Arial"/>
                <w:sz w:val="24"/>
                <w:szCs w:val="24"/>
              </w:rPr>
            </w:pPr>
            <w:r>
              <w:rPr>
                <w:rFonts w:ascii="Arial" w:hAnsi="Arial" w:cs="Arial"/>
                <w:sz w:val="24"/>
                <w:szCs w:val="24"/>
              </w:rPr>
              <w:t>10</w:t>
            </w:r>
          </w:p>
        </w:tc>
        <w:tc>
          <w:tcPr>
            <w:tcW w:w="1860" w:type="dxa"/>
            <w:vAlign w:val="center"/>
          </w:tcPr>
          <w:p w:rsidR="00C917E3" w:rsidRPr="002A3EE9" w:rsidRDefault="00EE0AAE" w:rsidP="003F59B1">
            <w:pPr>
              <w:jc w:val="center"/>
              <w:rPr>
                <w:rFonts w:ascii="Arial" w:hAnsi="Arial" w:cs="Arial"/>
                <w:sz w:val="24"/>
                <w:szCs w:val="24"/>
              </w:rPr>
            </w:pPr>
            <w:r>
              <w:rPr>
                <w:rFonts w:ascii="Arial" w:hAnsi="Arial" w:cs="Arial"/>
                <w:sz w:val="24"/>
                <w:szCs w:val="24"/>
              </w:rPr>
              <w:t>0</w:t>
            </w:r>
            <w:r w:rsidR="00572CCD">
              <w:rPr>
                <w:rFonts w:ascii="Arial" w:hAnsi="Arial" w:cs="Arial"/>
                <w:sz w:val="24"/>
                <w:szCs w:val="24"/>
              </w:rPr>
              <w:t>6</w:t>
            </w:r>
          </w:p>
        </w:tc>
        <w:tc>
          <w:tcPr>
            <w:tcW w:w="1860" w:type="dxa"/>
            <w:vAlign w:val="center"/>
          </w:tcPr>
          <w:p w:rsidR="00C917E3" w:rsidRPr="002A3EE9" w:rsidRDefault="00EE0AAE" w:rsidP="003F59B1">
            <w:pPr>
              <w:jc w:val="center"/>
              <w:rPr>
                <w:rFonts w:ascii="Arial" w:hAnsi="Arial" w:cs="Arial"/>
                <w:sz w:val="24"/>
                <w:szCs w:val="24"/>
              </w:rPr>
            </w:pPr>
            <w:r>
              <w:rPr>
                <w:rFonts w:ascii="Arial" w:hAnsi="Arial" w:cs="Arial"/>
                <w:sz w:val="24"/>
                <w:szCs w:val="24"/>
              </w:rPr>
              <w:t>0</w:t>
            </w:r>
            <w:r w:rsidR="00792455">
              <w:rPr>
                <w:rFonts w:ascii="Arial" w:hAnsi="Arial" w:cs="Arial"/>
                <w:sz w:val="24"/>
                <w:szCs w:val="24"/>
              </w:rPr>
              <w:t>2</w:t>
            </w:r>
          </w:p>
        </w:tc>
        <w:tc>
          <w:tcPr>
            <w:tcW w:w="1860" w:type="dxa"/>
            <w:vAlign w:val="center"/>
          </w:tcPr>
          <w:p w:rsidR="00C917E3" w:rsidRPr="002A3EE9" w:rsidRDefault="00EE0AAE" w:rsidP="003F59B1">
            <w:pPr>
              <w:jc w:val="center"/>
              <w:rPr>
                <w:rFonts w:ascii="Arial" w:hAnsi="Arial" w:cs="Arial"/>
                <w:sz w:val="24"/>
                <w:szCs w:val="24"/>
              </w:rPr>
            </w:pPr>
            <w:r>
              <w:rPr>
                <w:rFonts w:ascii="Arial" w:hAnsi="Arial" w:cs="Arial"/>
                <w:sz w:val="24"/>
                <w:szCs w:val="24"/>
              </w:rPr>
              <w:t>1</w:t>
            </w:r>
            <w:r w:rsidR="000022B4">
              <w:rPr>
                <w:rFonts w:ascii="Arial" w:hAnsi="Arial" w:cs="Arial"/>
                <w:sz w:val="24"/>
                <w:szCs w:val="24"/>
              </w:rPr>
              <w:t>8</w:t>
            </w:r>
          </w:p>
        </w:tc>
      </w:tr>
    </w:tbl>
    <w:p w:rsidR="00C917E3" w:rsidRPr="002A3EE9" w:rsidRDefault="00C917E3" w:rsidP="003F59B1">
      <w:pPr>
        <w:ind w:left="567"/>
        <w:jc w:val="both"/>
        <w:rPr>
          <w:rFonts w:ascii="Arial" w:hAnsi="Arial" w:cs="Arial"/>
          <w:b/>
          <w:sz w:val="24"/>
          <w:szCs w:val="24"/>
        </w:rPr>
      </w:pPr>
    </w:p>
    <w:p w:rsidR="00483972" w:rsidRDefault="002E6C00" w:rsidP="003F59B1">
      <w:pPr>
        <w:numPr>
          <w:ilvl w:val="1"/>
          <w:numId w:val="2"/>
        </w:numPr>
        <w:jc w:val="both"/>
        <w:rPr>
          <w:rFonts w:ascii="Arial" w:hAnsi="Arial" w:cs="Arial"/>
          <w:b/>
          <w:sz w:val="24"/>
          <w:szCs w:val="24"/>
          <w:lang w:val="es-ES_tradnl"/>
        </w:rPr>
      </w:pPr>
      <w:r w:rsidRPr="002A3EE9">
        <w:rPr>
          <w:rFonts w:ascii="Arial" w:hAnsi="Arial" w:cs="Arial"/>
          <w:b/>
          <w:sz w:val="24"/>
          <w:szCs w:val="24"/>
          <w:lang w:val="es-ES_tradnl"/>
        </w:rPr>
        <w:t>Objetivos de la Unidad</w:t>
      </w:r>
      <w:r w:rsidR="004203E5">
        <w:rPr>
          <w:rFonts w:ascii="Arial" w:hAnsi="Arial" w:cs="Arial"/>
          <w:b/>
          <w:sz w:val="24"/>
          <w:szCs w:val="24"/>
          <w:lang w:val="es-ES_tradnl"/>
        </w:rPr>
        <w:t xml:space="preserve"> Temática</w:t>
      </w:r>
      <w:r w:rsidR="003E1899">
        <w:rPr>
          <w:rFonts w:ascii="Arial" w:hAnsi="Arial" w:cs="Arial"/>
          <w:b/>
          <w:sz w:val="24"/>
          <w:szCs w:val="24"/>
          <w:lang w:val="es-ES_tradnl"/>
        </w:rPr>
        <w:t>.</w:t>
      </w:r>
    </w:p>
    <w:p w:rsidR="003E1899" w:rsidRPr="002A3EE9" w:rsidRDefault="003E1899" w:rsidP="003F59B1">
      <w:pPr>
        <w:tabs>
          <w:tab w:val="num" w:pos="1701"/>
        </w:tabs>
        <w:ind w:left="567"/>
        <w:jc w:val="both"/>
        <w:rPr>
          <w:rFonts w:ascii="Arial" w:hAnsi="Arial" w:cs="Arial"/>
          <w:b/>
          <w:sz w:val="24"/>
          <w:szCs w:val="24"/>
          <w:lang w:val="es-ES_tradnl"/>
        </w:rPr>
      </w:pPr>
    </w:p>
    <w:p w:rsidR="002E6C00" w:rsidRDefault="002E6C00" w:rsidP="003F59B1">
      <w:pPr>
        <w:numPr>
          <w:ilvl w:val="2"/>
          <w:numId w:val="2"/>
        </w:numPr>
        <w:jc w:val="both"/>
        <w:rPr>
          <w:rFonts w:ascii="Arial" w:hAnsi="Arial" w:cs="Arial"/>
          <w:b/>
          <w:sz w:val="24"/>
          <w:szCs w:val="24"/>
          <w:lang w:val="es-ES_tradnl"/>
        </w:rPr>
      </w:pPr>
      <w:r w:rsidRPr="004203E5">
        <w:rPr>
          <w:rFonts w:ascii="Arial" w:hAnsi="Arial" w:cs="Arial"/>
          <w:b/>
          <w:sz w:val="24"/>
          <w:szCs w:val="24"/>
          <w:lang w:val="es-ES_tradnl"/>
        </w:rPr>
        <w:t xml:space="preserve">Objetivos referidos al </w:t>
      </w:r>
      <w:r w:rsidR="004203E5">
        <w:rPr>
          <w:rFonts w:ascii="Arial" w:hAnsi="Arial" w:cs="Arial"/>
          <w:b/>
          <w:sz w:val="24"/>
          <w:szCs w:val="24"/>
          <w:lang w:val="es-ES_tradnl"/>
        </w:rPr>
        <w:t>A</w:t>
      </w:r>
      <w:r w:rsidRPr="004203E5">
        <w:rPr>
          <w:rFonts w:ascii="Arial" w:hAnsi="Arial" w:cs="Arial"/>
          <w:b/>
          <w:sz w:val="24"/>
          <w:szCs w:val="24"/>
          <w:lang w:val="es-ES_tradnl"/>
        </w:rPr>
        <w:t>nálisis</w:t>
      </w:r>
      <w:r w:rsidR="003E1899">
        <w:rPr>
          <w:rFonts w:ascii="Arial" w:hAnsi="Arial" w:cs="Arial"/>
          <w:b/>
          <w:sz w:val="24"/>
          <w:szCs w:val="24"/>
          <w:lang w:val="es-ES_tradnl"/>
        </w:rPr>
        <w:t>.</w:t>
      </w:r>
    </w:p>
    <w:p w:rsidR="003E1899" w:rsidRPr="002A3EE9" w:rsidRDefault="003E1899" w:rsidP="003F59B1">
      <w:pPr>
        <w:tabs>
          <w:tab w:val="num" w:pos="2268"/>
        </w:tabs>
        <w:ind w:left="1134"/>
        <w:jc w:val="both"/>
        <w:rPr>
          <w:rFonts w:ascii="Arial" w:hAnsi="Arial" w:cs="Arial"/>
          <w:b/>
          <w:sz w:val="24"/>
          <w:szCs w:val="24"/>
          <w:lang w:val="es-ES_tradnl"/>
        </w:rPr>
      </w:pPr>
    </w:p>
    <w:p w:rsidR="002E6C00" w:rsidRPr="002A3EE9" w:rsidRDefault="00DE1667" w:rsidP="001F3055">
      <w:pPr>
        <w:numPr>
          <w:ilvl w:val="3"/>
          <w:numId w:val="2"/>
        </w:numPr>
        <w:jc w:val="both"/>
        <w:rPr>
          <w:rFonts w:ascii="Arial" w:hAnsi="Arial" w:cs="Arial"/>
          <w:sz w:val="24"/>
          <w:szCs w:val="24"/>
        </w:rPr>
      </w:pPr>
      <w:r w:rsidRPr="004203E5">
        <w:rPr>
          <w:rFonts w:ascii="Arial" w:hAnsi="Arial" w:cs="Arial"/>
          <w:b/>
          <w:sz w:val="24"/>
          <w:szCs w:val="24"/>
        </w:rPr>
        <w:t>Determinar relaciones</w:t>
      </w:r>
      <w:r w:rsidRPr="002A3EE9">
        <w:rPr>
          <w:rFonts w:ascii="Arial" w:hAnsi="Arial" w:cs="Arial"/>
          <w:sz w:val="24"/>
          <w:szCs w:val="24"/>
        </w:rPr>
        <w:t xml:space="preserve"> de </w:t>
      </w:r>
      <w:r w:rsidR="004203E5">
        <w:rPr>
          <w:rFonts w:ascii="Arial" w:hAnsi="Arial" w:cs="Arial"/>
          <w:sz w:val="24"/>
          <w:szCs w:val="24"/>
        </w:rPr>
        <w:t>c</w:t>
      </w:r>
      <w:r w:rsidRPr="002A3EE9">
        <w:rPr>
          <w:rFonts w:ascii="Arial" w:hAnsi="Arial" w:cs="Arial"/>
          <w:sz w:val="24"/>
          <w:szCs w:val="24"/>
        </w:rPr>
        <w:t xml:space="preserve">ausa y </w:t>
      </w:r>
      <w:r w:rsidR="004203E5">
        <w:rPr>
          <w:rFonts w:ascii="Arial" w:hAnsi="Arial" w:cs="Arial"/>
          <w:sz w:val="24"/>
          <w:szCs w:val="24"/>
        </w:rPr>
        <w:t>e</w:t>
      </w:r>
      <w:r w:rsidRPr="002A3EE9">
        <w:rPr>
          <w:rFonts w:ascii="Arial" w:hAnsi="Arial" w:cs="Arial"/>
          <w:sz w:val="24"/>
          <w:szCs w:val="24"/>
        </w:rPr>
        <w:t xml:space="preserve">fecto en la transformación de la energía </w:t>
      </w:r>
      <w:r w:rsidR="00415D85">
        <w:rPr>
          <w:rFonts w:ascii="Arial" w:hAnsi="Arial" w:cs="Arial"/>
          <w:sz w:val="24"/>
          <w:szCs w:val="24"/>
        </w:rPr>
        <w:t>q</w:t>
      </w:r>
      <w:r w:rsidRPr="002A3EE9">
        <w:rPr>
          <w:rFonts w:ascii="Arial" w:hAnsi="Arial" w:cs="Arial"/>
          <w:sz w:val="24"/>
          <w:szCs w:val="24"/>
        </w:rPr>
        <w:t xml:space="preserve">uímica del combustible en energía </w:t>
      </w:r>
      <w:r w:rsidR="004203E5">
        <w:rPr>
          <w:rFonts w:ascii="Arial" w:hAnsi="Arial" w:cs="Arial"/>
          <w:sz w:val="24"/>
          <w:szCs w:val="24"/>
        </w:rPr>
        <w:t>m</w:t>
      </w:r>
      <w:r w:rsidRPr="002A3EE9">
        <w:rPr>
          <w:rFonts w:ascii="Arial" w:hAnsi="Arial" w:cs="Arial"/>
          <w:sz w:val="24"/>
          <w:szCs w:val="24"/>
        </w:rPr>
        <w:t xml:space="preserve">ecánica y </w:t>
      </w:r>
      <w:r w:rsidR="004203E5">
        <w:rPr>
          <w:rFonts w:ascii="Arial" w:hAnsi="Arial" w:cs="Arial"/>
          <w:sz w:val="24"/>
          <w:szCs w:val="24"/>
        </w:rPr>
        <w:t>m</w:t>
      </w:r>
      <w:r w:rsidRPr="002A3EE9">
        <w:rPr>
          <w:rFonts w:ascii="Arial" w:hAnsi="Arial" w:cs="Arial"/>
          <w:sz w:val="24"/>
          <w:szCs w:val="24"/>
        </w:rPr>
        <w:t>ovimiento.</w:t>
      </w:r>
    </w:p>
    <w:p w:rsidR="00DE1667" w:rsidRDefault="00DE1667" w:rsidP="003F59B1">
      <w:pPr>
        <w:numPr>
          <w:ilvl w:val="3"/>
          <w:numId w:val="2"/>
        </w:numPr>
        <w:jc w:val="both"/>
        <w:rPr>
          <w:rFonts w:ascii="Arial" w:hAnsi="Arial" w:cs="Arial"/>
          <w:sz w:val="24"/>
          <w:szCs w:val="24"/>
        </w:rPr>
      </w:pPr>
      <w:r w:rsidRPr="004203E5">
        <w:rPr>
          <w:rFonts w:ascii="Arial" w:hAnsi="Arial" w:cs="Arial"/>
          <w:b/>
          <w:sz w:val="24"/>
          <w:szCs w:val="24"/>
        </w:rPr>
        <w:t>Identificar</w:t>
      </w:r>
      <w:r w:rsidRPr="002A3EE9">
        <w:rPr>
          <w:rFonts w:ascii="Arial" w:hAnsi="Arial" w:cs="Arial"/>
          <w:sz w:val="24"/>
          <w:szCs w:val="24"/>
        </w:rPr>
        <w:t xml:space="preserve"> componentes y función de partes fijas y móviles del motor de </w:t>
      </w:r>
      <w:r w:rsidR="004203E5">
        <w:rPr>
          <w:rFonts w:ascii="Arial" w:hAnsi="Arial" w:cs="Arial"/>
          <w:sz w:val="24"/>
          <w:szCs w:val="24"/>
        </w:rPr>
        <w:t>c</w:t>
      </w:r>
      <w:r w:rsidRPr="002A3EE9">
        <w:rPr>
          <w:rFonts w:ascii="Arial" w:hAnsi="Arial" w:cs="Arial"/>
          <w:sz w:val="24"/>
          <w:szCs w:val="24"/>
        </w:rPr>
        <w:t xml:space="preserve">ombustión </w:t>
      </w:r>
      <w:r w:rsidR="00415D85">
        <w:rPr>
          <w:rFonts w:ascii="Arial" w:hAnsi="Arial" w:cs="Arial"/>
          <w:sz w:val="24"/>
          <w:szCs w:val="24"/>
        </w:rPr>
        <w:t>i</w:t>
      </w:r>
      <w:r w:rsidRPr="002A3EE9">
        <w:rPr>
          <w:rFonts w:ascii="Arial" w:hAnsi="Arial" w:cs="Arial"/>
          <w:sz w:val="24"/>
          <w:szCs w:val="24"/>
        </w:rPr>
        <w:t xml:space="preserve">nterna y de la </w:t>
      </w:r>
      <w:r w:rsidR="004203E5">
        <w:rPr>
          <w:rFonts w:ascii="Arial" w:hAnsi="Arial" w:cs="Arial"/>
          <w:sz w:val="24"/>
          <w:szCs w:val="24"/>
        </w:rPr>
        <w:t>t</w:t>
      </w:r>
      <w:r w:rsidRPr="002A3EE9">
        <w:rPr>
          <w:rFonts w:ascii="Arial" w:hAnsi="Arial" w:cs="Arial"/>
          <w:sz w:val="24"/>
          <w:szCs w:val="24"/>
        </w:rPr>
        <w:t xml:space="preserve">urbina a </w:t>
      </w:r>
      <w:r w:rsidR="004203E5">
        <w:rPr>
          <w:rFonts w:ascii="Arial" w:hAnsi="Arial" w:cs="Arial"/>
          <w:sz w:val="24"/>
          <w:szCs w:val="24"/>
        </w:rPr>
        <w:t>g</w:t>
      </w:r>
      <w:r w:rsidRPr="002A3EE9">
        <w:rPr>
          <w:rFonts w:ascii="Arial" w:hAnsi="Arial" w:cs="Arial"/>
          <w:sz w:val="24"/>
          <w:szCs w:val="24"/>
        </w:rPr>
        <w:t>as.</w:t>
      </w:r>
    </w:p>
    <w:p w:rsidR="003E1899" w:rsidRPr="002A3EE9" w:rsidRDefault="003E1899" w:rsidP="003F59B1">
      <w:pPr>
        <w:tabs>
          <w:tab w:val="num" w:pos="2835"/>
        </w:tabs>
        <w:ind w:left="1701"/>
        <w:jc w:val="both"/>
        <w:rPr>
          <w:rFonts w:ascii="Arial" w:hAnsi="Arial" w:cs="Arial"/>
          <w:sz w:val="24"/>
          <w:szCs w:val="24"/>
        </w:rPr>
      </w:pPr>
    </w:p>
    <w:p w:rsidR="00DE1667" w:rsidRPr="003E1899" w:rsidRDefault="00DE1667" w:rsidP="003F59B1">
      <w:pPr>
        <w:numPr>
          <w:ilvl w:val="2"/>
          <w:numId w:val="2"/>
        </w:numPr>
        <w:jc w:val="both"/>
        <w:rPr>
          <w:rFonts w:ascii="Arial" w:hAnsi="Arial" w:cs="Arial"/>
          <w:sz w:val="24"/>
          <w:szCs w:val="24"/>
        </w:rPr>
      </w:pPr>
      <w:r w:rsidRPr="004203E5">
        <w:rPr>
          <w:rFonts w:ascii="Arial" w:hAnsi="Arial" w:cs="Arial"/>
          <w:b/>
          <w:sz w:val="24"/>
          <w:szCs w:val="24"/>
        </w:rPr>
        <w:t>Objetivos referidos al Razonamiento Lógico</w:t>
      </w:r>
      <w:r w:rsidR="003E1899">
        <w:rPr>
          <w:rFonts w:ascii="Arial" w:hAnsi="Arial" w:cs="Arial"/>
          <w:b/>
          <w:sz w:val="24"/>
          <w:szCs w:val="24"/>
        </w:rPr>
        <w:t>.</w:t>
      </w:r>
    </w:p>
    <w:p w:rsidR="003E1899" w:rsidRPr="002A3EE9" w:rsidRDefault="003E1899" w:rsidP="003F59B1">
      <w:pPr>
        <w:tabs>
          <w:tab w:val="num" w:pos="2268"/>
        </w:tabs>
        <w:ind w:left="1134"/>
        <w:jc w:val="both"/>
        <w:rPr>
          <w:rFonts w:ascii="Arial" w:hAnsi="Arial" w:cs="Arial"/>
          <w:sz w:val="24"/>
          <w:szCs w:val="24"/>
        </w:rPr>
      </w:pPr>
    </w:p>
    <w:p w:rsidR="00DE1667" w:rsidRPr="002A3EE9" w:rsidRDefault="0029530D" w:rsidP="001F3055">
      <w:pPr>
        <w:numPr>
          <w:ilvl w:val="3"/>
          <w:numId w:val="2"/>
        </w:numPr>
        <w:jc w:val="both"/>
        <w:rPr>
          <w:rFonts w:ascii="Arial" w:hAnsi="Arial" w:cs="Arial"/>
          <w:sz w:val="24"/>
          <w:szCs w:val="24"/>
        </w:rPr>
      </w:pPr>
      <w:r w:rsidRPr="004203E5">
        <w:rPr>
          <w:rFonts w:ascii="Arial" w:hAnsi="Arial" w:cs="Arial"/>
          <w:b/>
          <w:sz w:val="24"/>
          <w:szCs w:val="24"/>
        </w:rPr>
        <w:t>Establecer secuencia</w:t>
      </w:r>
      <w:r w:rsidRPr="002A3EE9">
        <w:rPr>
          <w:rFonts w:ascii="Arial" w:hAnsi="Arial" w:cs="Arial"/>
          <w:sz w:val="24"/>
          <w:szCs w:val="24"/>
        </w:rPr>
        <w:t xml:space="preserve"> operacional para la puesta en marcha de los motores a combustión interna y de las turbinas a gas.</w:t>
      </w:r>
    </w:p>
    <w:p w:rsidR="003E1899" w:rsidRPr="002A3EE9" w:rsidRDefault="003E1899" w:rsidP="003F59B1">
      <w:pPr>
        <w:tabs>
          <w:tab w:val="num" w:pos="2835"/>
        </w:tabs>
        <w:ind w:left="1701"/>
        <w:jc w:val="both"/>
        <w:rPr>
          <w:rFonts w:ascii="Arial" w:hAnsi="Arial" w:cs="Arial"/>
          <w:sz w:val="24"/>
          <w:szCs w:val="24"/>
        </w:rPr>
      </w:pPr>
    </w:p>
    <w:p w:rsidR="00DE1667" w:rsidRDefault="004203E5" w:rsidP="003F59B1">
      <w:pPr>
        <w:numPr>
          <w:ilvl w:val="1"/>
          <w:numId w:val="2"/>
        </w:numPr>
        <w:jc w:val="both"/>
        <w:rPr>
          <w:rFonts w:ascii="Arial" w:hAnsi="Arial" w:cs="Arial"/>
          <w:b/>
          <w:sz w:val="24"/>
          <w:szCs w:val="24"/>
        </w:rPr>
      </w:pPr>
      <w:r>
        <w:rPr>
          <w:rFonts w:ascii="Arial" w:hAnsi="Arial" w:cs="Arial"/>
          <w:b/>
          <w:sz w:val="24"/>
          <w:szCs w:val="24"/>
        </w:rPr>
        <w:t>Contenidos</w:t>
      </w:r>
      <w:r w:rsidR="003E1899">
        <w:rPr>
          <w:rFonts w:ascii="Arial" w:hAnsi="Arial" w:cs="Arial"/>
          <w:b/>
          <w:sz w:val="24"/>
          <w:szCs w:val="24"/>
        </w:rPr>
        <w:t>.</w:t>
      </w:r>
    </w:p>
    <w:p w:rsidR="003E1899" w:rsidRPr="002A3EE9" w:rsidRDefault="003E1899" w:rsidP="003F59B1">
      <w:pPr>
        <w:tabs>
          <w:tab w:val="num" w:pos="1701"/>
        </w:tabs>
        <w:ind w:left="567"/>
        <w:jc w:val="both"/>
        <w:rPr>
          <w:rFonts w:ascii="Arial" w:hAnsi="Arial" w:cs="Arial"/>
          <w:b/>
          <w:sz w:val="24"/>
          <w:szCs w:val="24"/>
        </w:rPr>
      </w:pPr>
    </w:p>
    <w:p w:rsidR="001C1D2E" w:rsidRPr="002A3EE9" w:rsidRDefault="004203E5" w:rsidP="007B3737">
      <w:pPr>
        <w:numPr>
          <w:ilvl w:val="2"/>
          <w:numId w:val="30"/>
        </w:numPr>
        <w:jc w:val="both"/>
        <w:rPr>
          <w:rFonts w:ascii="Arial" w:hAnsi="Arial" w:cs="Arial"/>
          <w:sz w:val="24"/>
          <w:szCs w:val="24"/>
        </w:rPr>
      </w:pPr>
      <w:r w:rsidRPr="002A3EE9">
        <w:rPr>
          <w:rFonts w:ascii="Arial" w:hAnsi="Arial" w:cs="Arial"/>
          <w:sz w:val="24"/>
          <w:szCs w:val="24"/>
        </w:rPr>
        <w:t>Componentes fijos y móviles del motor a combustión interna.</w:t>
      </w:r>
    </w:p>
    <w:p w:rsidR="001C1D2E" w:rsidRPr="002A3EE9" w:rsidRDefault="004203E5" w:rsidP="007B3737">
      <w:pPr>
        <w:numPr>
          <w:ilvl w:val="2"/>
          <w:numId w:val="30"/>
        </w:numPr>
        <w:jc w:val="both"/>
        <w:rPr>
          <w:rFonts w:ascii="Arial" w:hAnsi="Arial" w:cs="Arial"/>
          <w:sz w:val="24"/>
          <w:szCs w:val="24"/>
        </w:rPr>
      </w:pPr>
      <w:r w:rsidRPr="002A3EE9">
        <w:rPr>
          <w:rFonts w:ascii="Arial" w:hAnsi="Arial" w:cs="Arial"/>
          <w:sz w:val="24"/>
          <w:szCs w:val="24"/>
        </w:rPr>
        <w:t>Ciclos de dos y cuatro tiempos.</w:t>
      </w:r>
    </w:p>
    <w:p w:rsidR="001C1D2E" w:rsidRPr="002A3EE9" w:rsidRDefault="004203E5" w:rsidP="007B3737">
      <w:pPr>
        <w:numPr>
          <w:ilvl w:val="2"/>
          <w:numId w:val="30"/>
        </w:numPr>
        <w:jc w:val="both"/>
        <w:rPr>
          <w:rFonts w:ascii="Arial" w:hAnsi="Arial" w:cs="Arial"/>
          <w:sz w:val="24"/>
          <w:szCs w:val="24"/>
        </w:rPr>
      </w:pPr>
      <w:r w:rsidRPr="002A3EE9">
        <w:rPr>
          <w:rFonts w:ascii="Arial" w:hAnsi="Arial" w:cs="Arial"/>
          <w:sz w:val="24"/>
          <w:szCs w:val="24"/>
        </w:rPr>
        <w:t>Sistema de distribución e inyección.</w:t>
      </w:r>
    </w:p>
    <w:p w:rsidR="001C1D2E" w:rsidRPr="002A3EE9" w:rsidRDefault="004203E5" w:rsidP="007B3737">
      <w:pPr>
        <w:numPr>
          <w:ilvl w:val="2"/>
          <w:numId w:val="30"/>
        </w:numPr>
        <w:jc w:val="both"/>
        <w:rPr>
          <w:rFonts w:ascii="Arial" w:hAnsi="Arial" w:cs="Arial"/>
          <w:sz w:val="24"/>
          <w:szCs w:val="24"/>
        </w:rPr>
      </w:pPr>
      <w:r w:rsidRPr="002A3EE9">
        <w:rPr>
          <w:rFonts w:ascii="Arial" w:hAnsi="Arial" w:cs="Arial"/>
          <w:sz w:val="24"/>
          <w:szCs w:val="24"/>
        </w:rPr>
        <w:t>Turbo cargado</w:t>
      </w:r>
      <w:r w:rsidR="004D7A3F">
        <w:rPr>
          <w:rFonts w:ascii="Arial" w:hAnsi="Arial" w:cs="Arial"/>
          <w:sz w:val="24"/>
          <w:szCs w:val="24"/>
        </w:rPr>
        <w:t>r</w:t>
      </w:r>
      <w:r w:rsidRPr="002A3EE9">
        <w:rPr>
          <w:rFonts w:ascii="Arial" w:hAnsi="Arial" w:cs="Arial"/>
          <w:sz w:val="24"/>
          <w:szCs w:val="24"/>
        </w:rPr>
        <w:t xml:space="preserve"> y bomba de barrido.</w:t>
      </w:r>
    </w:p>
    <w:p w:rsidR="001C1D2E" w:rsidRPr="002A3EE9" w:rsidRDefault="004203E5" w:rsidP="007B3737">
      <w:pPr>
        <w:numPr>
          <w:ilvl w:val="2"/>
          <w:numId w:val="30"/>
        </w:numPr>
        <w:jc w:val="both"/>
        <w:rPr>
          <w:rFonts w:ascii="Arial" w:hAnsi="Arial" w:cs="Arial"/>
          <w:sz w:val="24"/>
          <w:szCs w:val="24"/>
        </w:rPr>
      </w:pPr>
      <w:r w:rsidRPr="002A3EE9">
        <w:rPr>
          <w:rFonts w:ascii="Arial" w:hAnsi="Arial" w:cs="Arial"/>
          <w:sz w:val="24"/>
          <w:szCs w:val="24"/>
        </w:rPr>
        <w:t>Sistema de partida.</w:t>
      </w:r>
    </w:p>
    <w:p w:rsidR="001C1D2E" w:rsidRPr="002A3EE9" w:rsidRDefault="004203E5" w:rsidP="007B3737">
      <w:pPr>
        <w:numPr>
          <w:ilvl w:val="2"/>
          <w:numId w:val="30"/>
        </w:numPr>
        <w:jc w:val="both"/>
        <w:rPr>
          <w:rFonts w:ascii="Arial" w:hAnsi="Arial" w:cs="Arial"/>
          <w:sz w:val="24"/>
          <w:szCs w:val="24"/>
        </w:rPr>
      </w:pPr>
      <w:r w:rsidRPr="002A3EE9">
        <w:rPr>
          <w:rFonts w:ascii="Arial" w:hAnsi="Arial" w:cs="Arial"/>
          <w:sz w:val="24"/>
          <w:szCs w:val="24"/>
        </w:rPr>
        <w:t>Sistema de enfriamiento.</w:t>
      </w:r>
    </w:p>
    <w:p w:rsidR="001C1D2E" w:rsidRPr="002A3EE9" w:rsidRDefault="004203E5" w:rsidP="007B3737">
      <w:pPr>
        <w:numPr>
          <w:ilvl w:val="2"/>
          <w:numId w:val="30"/>
        </w:numPr>
        <w:jc w:val="both"/>
        <w:rPr>
          <w:rFonts w:ascii="Arial" w:hAnsi="Arial" w:cs="Arial"/>
          <w:sz w:val="24"/>
          <w:szCs w:val="24"/>
        </w:rPr>
      </w:pPr>
      <w:r w:rsidRPr="002A3EE9">
        <w:rPr>
          <w:rFonts w:ascii="Arial" w:hAnsi="Arial" w:cs="Arial"/>
          <w:sz w:val="24"/>
          <w:szCs w:val="24"/>
        </w:rPr>
        <w:t>Componentes fijos y móviles de la turbina a gas.</w:t>
      </w:r>
    </w:p>
    <w:p w:rsidR="001C1D2E" w:rsidRPr="002A3EE9" w:rsidRDefault="004203E5" w:rsidP="007B3737">
      <w:pPr>
        <w:numPr>
          <w:ilvl w:val="2"/>
          <w:numId w:val="30"/>
        </w:numPr>
        <w:jc w:val="both"/>
        <w:rPr>
          <w:rFonts w:ascii="Arial" w:hAnsi="Arial" w:cs="Arial"/>
          <w:sz w:val="24"/>
          <w:szCs w:val="24"/>
        </w:rPr>
      </w:pPr>
      <w:r w:rsidRPr="002A3EE9">
        <w:rPr>
          <w:rFonts w:ascii="Arial" w:hAnsi="Arial" w:cs="Arial"/>
          <w:sz w:val="24"/>
          <w:szCs w:val="24"/>
        </w:rPr>
        <w:t>Compresor.</w:t>
      </w:r>
    </w:p>
    <w:p w:rsidR="001C1D2E" w:rsidRPr="002A3EE9" w:rsidRDefault="004203E5" w:rsidP="007B3737">
      <w:pPr>
        <w:numPr>
          <w:ilvl w:val="2"/>
          <w:numId w:val="30"/>
        </w:numPr>
        <w:jc w:val="both"/>
        <w:rPr>
          <w:rFonts w:ascii="Arial" w:hAnsi="Arial" w:cs="Arial"/>
          <w:sz w:val="24"/>
          <w:szCs w:val="24"/>
        </w:rPr>
      </w:pPr>
      <w:r w:rsidRPr="002A3EE9">
        <w:rPr>
          <w:rFonts w:ascii="Arial" w:hAnsi="Arial" w:cs="Arial"/>
          <w:sz w:val="24"/>
          <w:szCs w:val="24"/>
        </w:rPr>
        <w:t>Turbina generadora y de poder.</w:t>
      </w:r>
    </w:p>
    <w:p w:rsidR="001C1D2E" w:rsidRPr="002A3EE9" w:rsidRDefault="004203E5" w:rsidP="007B3737">
      <w:pPr>
        <w:numPr>
          <w:ilvl w:val="2"/>
          <w:numId w:val="30"/>
        </w:numPr>
        <w:jc w:val="both"/>
        <w:rPr>
          <w:rFonts w:ascii="Arial" w:hAnsi="Arial" w:cs="Arial"/>
          <w:sz w:val="24"/>
          <w:szCs w:val="24"/>
        </w:rPr>
      </w:pPr>
      <w:r w:rsidRPr="002A3EE9">
        <w:rPr>
          <w:rFonts w:ascii="Arial" w:hAnsi="Arial" w:cs="Arial"/>
          <w:sz w:val="24"/>
          <w:szCs w:val="24"/>
        </w:rPr>
        <w:t>Sistema de lubricación y combustible.</w:t>
      </w:r>
    </w:p>
    <w:p w:rsidR="00C917E3" w:rsidRDefault="00C917E3" w:rsidP="003F59B1">
      <w:pPr>
        <w:numPr>
          <w:ilvl w:val="1"/>
          <w:numId w:val="2"/>
        </w:numPr>
        <w:jc w:val="both"/>
        <w:rPr>
          <w:rFonts w:ascii="Arial" w:hAnsi="Arial" w:cs="Arial"/>
          <w:b/>
          <w:sz w:val="24"/>
          <w:szCs w:val="24"/>
        </w:rPr>
      </w:pPr>
      <w:r w:rsidRPr="002A3EE9">
        <w:rPr>
          <w:rFonts w:ascii="Arial" w:hAnsi="Arial" w:cs="Arial"/>
          <w:sz w:val="24"/>
          <w:szCs w:val="24"/>
        </w:rPr>
        <w:br w:type="page"/>
      </w:r>
      <w:r w:rsidR="004203E5">
        <w:rPr>
          <w:rFonts w:ascii="Arial" w:hAnsi="Arial" w:cs="Arial"/>
          <w:b/>
          <w:sz w:val="24"/>
          <w:szCs w:val="24"/>
        </w:rPr>
        <w:lastRenderedPageBreak/>
        <w:t>Sugerencias Metodológicas</w:t>
      </w:r>
      <w:r w:rsidR="003E1899">
        <w:rPr>
          <w:rFonts w:ascii="Arial" w:hAnsi="Arial" w:cs="Arial"/>
          <w:b/>
          <w:sz w:val="24"/>
          <w:szCs w:val="24"/>
        </w:rPr>
        <w:t>.</w:t>
      </w:r>
    </w:p>
    <w:p w:rsidR="003E1899" w:rsidRPr="002A3EE9" w:rsidRDefault="003E1899" w:rsidP="003F59B1">
      <w:pPr>
        <w:ind w:left="567"/>
        <w:jc w:val="both"/>
        <w:rPr>
          <w:rFonts w:ascii="Arial" w:hAnsi="Arial" w:cs="Arial"/>
          <w:b/>
          <w:sz w:val="24"/>
          <w:szCs w:val="24"/>
        </w:rPr>
      </w:pPr>
    </w:p>
    <w:p w:rsidR="00992DAB" w:rsidRPr="002A3EE9" w:rsidRDefault="00BA38B7" w:rsidP="007B3737">
      <w:pPr>
        <w:numPr>
          <w:ilvl w:val="2"/>
          <w:numId w:val="31"/>
        </w:numPr>
        <w:jc w:val="both"/>
        <w:rPr>
          <w:rFonts w:ascii="Arial" w:hAnsi="Arial" w:cs="Arial"/>
          <w:sz w:val="24"/>
          <w:szCs w:val="24"/>
        </w:rPr>
      </w:pPr>
      <w:r>
        <w:rPr>
          <w:rFonts w:ascii="Arial" w:hAnsi="Arial" w:cs="Arial"/>
          <w:sz w:val="24"/>
          <w:szCs w:val="24"/>
        </w:rPr>
        <w:t>Mapa conceptual o esquema de relaciones sobre los componente</w:t>
      </w:r>
      <w:r w:rsidR="00415D85">
        <w:rPr>
          <w:rFonts w:ascii="Arial" w:hAnsi="Arial" w:cs="Arial"/>
          <w:sz w:val="24"/>
          <w:szCs w:val="24"/>
        </w:rPr>
        <w:t>s</w:t>
      </w:r>
      <w:r>
        <w:rPr>
          <w:rFonts w:ascii="Arial" w:hAnsi="Arial" w:cs="Arial"/>
          <w:sz w:val="24"/>
          <w:szCs w:val="24"/>
        </w:rPr>
        <w:t xml:space="preserve"> y funciones de las partes fijas </w:t>
      </w:r>
      <w:r w:rsidR="00235882">
        <w:rPr>
          <w:rFonts w:ascii="Arial" w:hAnsi="Arial" w:cs="Arial"/>
          <w:sz w:val="24"/>
          <w:szCs w:val="24"/>
        </w:rPr>
        <w:t>y móviles de motores a combustión interna y turbinas a gas.</w:t>
      </w:r>
    </w:p>
    <w:p w:rsidR="00992DAB" w:rsidRPr="002A3EE9" w:rsidRDefault="00845E06" w:rsidP="007B3737">
      <w:pPr>
        <w:numPr>
          <w:ilvl w:val="2"/>
          <w:numId w:val="31"/>
        </w:numPr>
        <w:jc w:val="both"/>
        <w:rPr>
          <w:rFonts w:ascii="Arial" w:hAnsi="Arial" w:cs="Arial"/>
          <w:sz w:val="24"/>
          <w:szCs w:val="24"/>
        </w:rPr>
      </w:pPr>
      <w:r>
        <w:rPr>
          <w:rFonts w:ascii="Arial" w:hAnsi="Arial" w:cs="Arial"/>
          <w:sz w:val="24"/>
          <w:szCs w:val="24"/>
        </w:rPr>
        <w:t>D</w:t>
      </w:r>
      <w:r w:rsidRPr="002A3EE9">
        <w:rPr>
          <w:rFonts w:ascii="Arial" w:hAnsi="Arial" w:cs="Arial"/>
          <w:sz w:val="24"/>
          <w:szCs w:val="24"/>
        </w:rPr>
        <w:t xml:space="preserve">iagramas de flujo </w:t>
      </w:r>
      <w:r>
        <w:rPr>
          <w:rFonts w:ascii="Arial" w:hAnsi="Arial" w:cs="Arial"/>
          <w:sz w:val="24"/>
          <w:szCs w:val="24"/>
        </w:rPr>
        <w:t>sobre</w:t>
      </w:r>
      <w:r w:rsidR="004203E5" w:rsidRPr="002A3EE9">
        <w:rPr>
          <w:rFonts w:ascii="Arial" w:hAnsi="Arial" w:cs="Arial"/>
          <w:sz w:val="24"/>
          <w:szCs w:val="24"/>
        </w:rPr>
        <w:t xml:space="preserve"> ciclos de operación de motores de combustión interna y turbinas a gas.</w:t>
      </w:r>
    </w:p>
    <w:p w:rsidR="008D0790" w:rsidRDefault="00845E06" w:rsidP="007B3737">
      <w:pPr>
        <w:numPr>
          <w:ilvl w:val="2"/>
          <w:numId w:val="31"/>
        </w:numPr>
        <w:jc w:val="both"/>
        <w:rPr>
          <w:rFonts w:ascii="Arial" w:hAnsi="Arial" w:cs="Arial"/>
          <w:sz w:val="24"/>
          <w:szCs w:val="24"/>
        </w:rPr>
      </w:pPr>
      <w:r>
        <w:rPr>
          <w:rFonts w:ascii="Arial" w:hAnsi="Arial" w:cs="Arial"/>
          <w:sz w:val="24"/>
          <w:szCs w:val="24"/>
        </w:rPr>
        <w:t>Análisis de casos</w:t>
      </w:r>
      <w:r w:rsidRPr="002A3EE9">
        <w:rPr>
          <w:rFonts w:ascii="Arial" w:hAnsi="Arial" w:cs="Arial"/>
          <w:sz w:val="24"/>
          <w:szCs w:val="24"/>
        </w:rPr>
        <w:t xml:space="preserve"> en el ámbito de la propulsión naval </w:t>
      </w:r>
      <w:r>
        <w:rPr>
          <w:rFonts w:ascii="Arial" w:hAnsi="Arial" w:cs="Arial"/>
          <w:sz w:val="24"/>
          <w:szCs w:val="24"/>
        </w:rPr>
        <w:t>analizando</w:t>
      </w:r>
      <w:r w:rsidR="004203E5" w:rsidRPr="002A3EE9">
        <w:rPr>
          <w:rFonts w:ascii="Arial" w:hAnsi="Arial" w:cs="Arial"/>
          <w:sz w:val="24"/>
          <w:szCs w:val="24"/>
        </w:rPr>
        <w:t xml:space="preserve"> la situación actual de los motores a combustión interna y turbi</w:t>
      </w:r>
      <w:r>
        <w:rPr>
          <w:rFonts w:ascii="Arial" w:hAnsi="Arial" w:cs="Arial"/>
          <w:sz w:val="24"/>
          <w:szCs w:val="24"/>
        </w:rPr>
        <w:t>nas a gas en plantas combinadas.</w:t>
      </w:r>
    </w:p>
    <w:p w:rsidR="003F59B1" w:rsidRDefault="003F59B1" w:rsidP="003F59B1">
      <w:pPr>
        <w:ind w:left="1134"/>
        <w:jc w:val="both"/>
        <w:rPr>
          <w:rFonts w:ascii="Arial" w:hAnsi="Arial" w:cs="Arial"/>
          <w:sz w:val="24"/>
          <w:szCs w:val="24"/>
        </w:rPr>
      </w:pPr>
    </w:p>
    <w:p w:rsidR="008D0790" w:rsidRDefault="004203E5" w:rsidP="003F59B1">
      <w:pPr>
        <w:numPr>
          <w:ilvl w:val="1"/>
          <w:numId w:val="2"/>
        </w:numPr>
        <w:tabs>
          <w:tab w:val="left" w:pos="1701"/>
        </w:tabs>
        <w:jc w:val="both"/>
        <w:rPr>
          <w:rFonts w:ascii="Arial" w:hAnsi="Arial" w:cs="Arial"/>
          <w:b/>
          <w:sz w:val="24"/>
          <w:szCs w:val="24"/>
        </w:rPr>
      </w:pPr>
      <w:r>
        <w:rPr>
          <w:rFonts w:ascii="Arial" w:hAnsi="Arial" w:cs="Arial"/>
          <w:b/>
          <w:sz w:val="24"/>
          <w:szCs w:val="24"/>
        </w:rPr>
        <w:t>Evaluación</w:t>
      </w:r>
      <w:r w:rsidR="003F59B1">
        <w:rPr>
          <w:rFonts w:ascii="Arial" w:hAnsi="Arial" w:cs="Arial"/>
          <w:b/>
          <w:sz w:val="24"/>
          <w:szCs w:val="24"/>
        </w:rPr>
        <w:t>.</w:t>
      </w:r>
    </w:p>
    <w:p w:rsidR="003F59B1" w:rsidRPr="002A3EE9" w:rsidRDefault="003F59B1" w:rsidP="003F59B1">
      <w:pPr>
        <w:tabs>
          <w:tab w:val="left" w:pos="1701"/>
        </w:tabs>
        <w:ind w:left="567"/>
        <w:jc w:val="both"/>
        <w:rPr>
          <w:rFonts w:ascii="Arial" w:hAnsi="Arial" w:cs="Arial"/>
          <w:b/>
          <w:sz w:val="24"/>
          <w:szCs w:val="24"/>
        </w:rPr>
      </w:pPr>
    </w:p>
    <w:p w:rsidR="008D0790" w:rsidRPr="003F59B1" w:rsidRDefault="008D0790" w:rsidP="003F59B1">
      <w:pPr>
        <w:numPr>
          <w:ilvl w:val="2"/>
          <w:numId w:val="2"/>
        </w:numPr>
        <w:jc w:val="both"/>
        <w:rPr>
          <w:rFonts w:ascii="Arial" w:hAnsi="Arial" w:cs="Arial"/>
          <w:sz w:val="24"/>
          <w:szCs w:val="24"/>
        </w:rPr>
      </w:pPr>
      <w:r w:rsidRPr="004203E5">
        <w:rPr>
          <w:rFonts w:ascii="Arial" w:hAnsi="Arial" w:cs="Arial"/>
          <w:b/>
          <w:sz w:val="24"/>
          <w:szCs w:val="24"/>
        </w:rPr>
        <w:t>Evaluación para la Capacidad de Análisis</w:t>
      </w:r>
      <w:r w:rsidR="003F59B1">
        <w:rPr>
          <w:rFonts w:ascii="Arial" w:hAnsi="Arial" w:cs="Arial"/>
          <w:b/>
          <w:sz w:val="24"/>
          <w:szCs w:val="24"/>
        </w:rPr>
        <w:t>.</w:t>
      </w:r>
    </w:p>
    <w:p w:rsidR="003F59B1" w:rsidRPr="002A3EE9" w:rsidRDefault="003F59B1" w:rsidP="003F59B1">
      <w:pPr>
        <w:tabs>
          <w:tab w:val="num" w:pos="2268"/>
        </w:tabs>
        <w:ind w:left="1134"/>
        <w:jc w:val="both"/>
        <w:rPr>
          <w:rFonts w:ascii="Arial" w:hAnsi="Arial" w:cs="Arial"/>
          <w:sz w:val="24"/>
          <w:szCs w:val="24"/>
        </w:rPr>
      </w:pPr>
    </w:p>
    <w:p w:rsidR="00845E06" w:rsidRDefault="00EC06D4" w:rsidP="003F59B1">
      <w:pPr>
        <w:ind w:left="1701"/>
        <w:jc w:val="both"/>
        <w:rPr>
          <w:rFonts w:ascii="Arial" w:hAnsi="Arial" w:cs="Arial"/>
          <w:sz w:val="24"/>
          <w:szCs w:val="24"/>
        </w:rPr>
      </w:pPr>
      <w:r>
        <w:rPr>
          <w:rFonts w:ascii="Arial" w:hAnsi="Arial" w:cs="Arial"/>
          <w:sz w:val="24"/>
          <w:szCs w:val="24"/>
        </w:rPr>
        <w:t>Prueba de a</w:t>
      </w:r>
      <w:r w:rsidR="0029530D" w:rsidRPr="002A3EE9">
        <w:rPr>
          <w:rFonts w:ascii="Arial" w:hAnsi="Arial" w:cs="Arial"/>
          <w:sz w:val="24"/>
          <w:szCs w:val="24"/>
        </w:rPr>
        <w:t>nálisis de casos</w:t>
      </w:r>
      <w:r w:rsidR="00845E06">
        <w:rPr>
          <w:rFonts w:ascii="Arial" w:hAnsi="Arial" w:cs="Arial"/>
          <w:sz w:val="24"/>
          <w:szCs w:val="24"/>
        </w:rPr>
        <w:t xml:space="preserve"> re</w:t>
      </w:r>
      <w:r w:rsidR="003F59B1">
        <w:rPr>
          <w:rFonts w:ascii="Arial" w:hAnsi="Arial" w:cs="Arial"/>
          <w:sz w:val="24"/>
          <w:szCs w:val="24"/>
        </w:rPr>
        <w:t>ferid</w:t>
      </w:r>
      <w:r w:rsidR="0035040E">
        <w:rPr>
          <w:rFonts w:ascii="Arial" w:hAnsi="Arial" w:cs="Arial"/>
          <w:sz w:val="24"/>
          <w:szCs w:val="24"/>
        </w:rPr>
        <w:t>os</w:t>
      </w:r>
      <w:r w:rsidR="003F59B1">
        <w:rPr>
          <w:rFonts w:ascii="Arial" w:hAnsi="Arial" w:cs="Arial"/>
          <w:sz w:val="24"/>
          <w:szCs w:val="24"/>
        </w:rPr>
        <w:t xml:space="preserve"> a los motores de </w:t>
      </w:r>
      <w:r w:rsidR="00845E06">
        <w:rPr>
          <w:rFonts w:ascii="Arial" w:hAnsi="Arial" w:cs="Arial"/>
          <w:sz w:val="24"/>
          <w:szCs w:val="24"/>
        </w:rPr>
        <w:t>combustión interna y turbinas a gas.</w:t>
      </w:r>
    </w:p>
    <w:p w:rsidR="00F079E9" w:rsidRDefault="00F079E9" w:rsidP="003F59B1">
      <w:pPr>
        <w:ind w:left="1701"/>
        <w:jc w:val="both"/>
        <w:rPr>
          <w:rFonts w:ascii="Arial" w:hAnsi="Arial" w:cs="Arial"/>
          <w:sz w:val="24"/>
          <w:szCs w:val="24"/>
        </w:rPr>
      </w:pPr>
    </w:p>
    <w:p w:rsidR="008D0790" w:rsidRDefault="00845E06" w:rsidP="003F59B1">
      <w:pPr>
        <w:ind w:left="1701"/>
        <w:jc w:val="both"/>
        <w:rPr>
          <w:rFonts w:ascii="Arial" w:hAnsi="Arial" w:cs="Arial"/>
          <w:sz w:val="24"/>
          <w:szCs w:val="24"/>
        </w:rPr>
      </w:pPr>
      <w:r>
        <w:rPr>
          <w:rFonts w:ascii="Arial" w:hAnsi="Arial" w:cs="Arial"/>
          <w:sz w:val="24"/>
          <w:szCs w:val="24"/>
        </w:rPr>
        <w:t>Elaboración de cuadros comparativos referidos a los elementos y funciones entre un motor de combustión interna y una turbina a gas.</w:t>
      </w:r>
    </w:p>
    <w:p w:rsidR="003F59B1" w:rsidRPr="002A3EE9" w:rsidRDefault="003F59B1" w:rsidP="003F59B1">
      <w:pPr>
        <w:ind w:left="1701"/>
        <w:jc w:val="both"/>
        <w:rPr>
          <w:rFonts w:ascii="Arial" w:hAnsi="Arial" w:cs="Arial"/>
          <w:sz w:val="24"/>
          <w:szCs w:val="24"/>
        </w:rPr>
      </w:pPr>
    </w:p>
    <w:p w:rsidR="008D0790" w:rsidRDefault="008D0790" w:rsidP="003F59B1">
      <w:pPr>
        <w:numPr>
          <w:ilvl w:val="2"/>
          <w:numId w:val="2"/>
        </w:numPr>
        <w:jc w:val="both"/>
        <w:rPr>
          <w:rFonts w:ascii="Arial" w:hAnsi="Arial" w:cs="Arial"/>
          <w:b/>
          <w:sz w:val="24"/>
          <w:szCs w:val="24"/>
        </w:rPr>
      </w:pPr>
      <w:r w:rsidRPr="004203E5">
        <w:rPr>
          <w:rFonts w:ascii="Arial" w:hAnsi="Arial" w:cs="Arial"/>
          <w:b/>
          <w:sz w:val="24"/>
          <w:szCs w:val="24"/>
        </w:rPr>
        <w:t>Evaluación para la Capacidad</w:t>
      </w:r>
      <w:r w:rsidR="004203E5">
        <w:rPr>
          <w:rFonts w:ascii="Arial" w:hAnsi="Arial" w:cs="Arial"/>
          <w:b/>
          <w:sz w:val="24"/>
          <w:szCs w:val="24"/>
        </w:rPr>
        <w:t xml:space="preserve"> de Razonamiento Lógico</w:t>
      </w:r>
      <w:r w:rsidR="003F59B1">
        <w:rPr>
          <w:rFonts w:ascii="Arial" w:hAnsi="Arial" w:cs="Arial"/>
          <w:b/>
          <w:sz w:val="24"/>
          <w:szCs w:val="24"/>
        </w:rPr>
        <w:t>.</w:t>
      </w:r>
    </w:p>
    <w:p w:rsidR="003F59B1" w:rsidRPr="004203E5" w:rsidRDefault="003F59B1" w:rsidP="003F59B1">
      <w:pPr>
        <w:tabs>
          <w:tab w:val="num" w:pos="2268"/>
        </w:tabs>
        <w:ind w:left="1134"/>
        <w:jc w:val="both"/>
        <w:rPr>
          <w:rFonts w:ascii="Arial" w:hAnsi="Arial" w:cs="Arial"/>
          <w:b/>
          <w:sz w:val="24"/>
          <w:szCs w:val="24"/>
        </w:rPr>
      </w:pPr>
    </w:p>
    <w:p w:rsidR="008D0790" w:rsidRDefault="00A97634" w:rsidP="003F59B1">
      <w:pPr>
        <w:ind w:left="1701"/>
        <w:jc w:val="both"/>
        <w:rPr>
          <w:rFonts w:ascii="Arial" w:hAnsi="Arial" w:cs="Arial"/>
          <w:sz w:val="24"/>
          <w:szCs w:val="24"/>
        </w:rPr>
      </w:pPr>
      <w:r>
        <w:rPr>
          <w:rFonts w:ascii="Arial" w:hAnsi="Arial" w:cs="Arial"/>
          <w:sz w:val="24"/>
          <w:szCs w:val="24"/>
        </w:rPr>
        <w:t>Elabor</w:t>
      </w:r>
      <w:r w:rsidR="003F59B1">
        <w:rPr>
          <w:rFonts w:ascii="Arial" w:hAnsi="Arial" w:cs="Arial"/>
          <w:sz w:val="24"/>
          <w:szCs w:val="24"/>
        </w:rPr>
        <w:t>ación de</w:t>
      </w:r>
      <w:r w:rsidR="0029530D" w:rsidRPr="002A3EE9">
        <w:rPr>
          <w:rFonts w:ascii="Arial" w:hAnsi="Arial" w:cs="Arial"/>
          <w:sz w:val="24"/>
          <w:szCs w:val="24"/>
        </w:rPr>
        <w:t xml:space="preserve"> diagramas de flujo de secuencia operacional de la puesta en marcha y detención de los motores a combustión interna y las turbinas a gas</w:t>
      </w:r>
      <w:r w:rsidR="008D0790" w:rsidRPr="002A3EE9">
        <w:rPr>
          <w:rFonts w:ascii="Arial" w:hAnsi="Arial" w:cs="Arial"/>
          <w:sz w:val="24"/>
          <w:szCs w:val="24"/>
        </w:rPr>
        <w:t>.</w:t>
      </w:r>
    </w:p>
    <w:p w:rsidR="00F079E9" w:rsidRPr="002A3EE9" w:rsidRDefault="00F079E9" w:rsidP="003F59B1">
      <w:pPr>
        <w:ind w:left="1701"/>
        <w:jc w:val="both"/>
        <w:rPr>
          <w:rFonts w:ascii="Arial" w:hAnsi="Arial" w:cs="Arial"/>
          <w:sz w:val="24"/>
          <w:szCs w:val="24"/>
        </w:rPr>
      </w:pPr>
    </w:p>
    <w:p w:rsidR="003F59B1" w:rsidRPr="002A3EE9" w:rsidRDefault="003F59B1" w:rsidP="003F59B1">
      <w:pPr>
        <w:ind w:left="1701"/>
        <w:jc w:val="both"/>
        <w:rPr>
          <w:rFonts w:ascii="Arial" w:hAnsi="Arial" w:cs="Arial"/>
          <w:sz w:val="24"/>
          <w:szCs w:val="24"/>
        </w:rPr>
      </w:pPr>
    </w:p>
    <w:p w:rsidR="00A6031B" w:rsidRPr="003F59B1" w:rsidRDefault="0029530D" w:rsidP="003F59B1">
      <w:pPr>
        <w:numPr>
          <w:ilvl w:val="1"/>
          <w:numId w:val="2"/>
        </w:numPr>
        <w:tabs>
          <w:tab w:val="left" w:pos="1701"/>
        </w:tabs>
        <w:jc w:val="both"/>
        <w:rPr>
          <w:rFonts w:ascii="Arial" w:hAnsi="Arial" w:cs="Arial"/>
          <w:sz w:val="24"/>
          <w:szCs w:val="24"/>
        </w:rPr>
      </w:pPr>
      <w:r>
        <w:rPr>
          <w:rFonts w:ascii="Arial" w:hAnsi="Arial" w:cs="Arial"/>
          <w:b/>
          <w:sz w:val="24"/>
          <w:szCs w:val="24"/>
        </w:rPr>
        <w:t>Actividades de Grupo</w:t>
      </w:r>
      <w:r w:rsidR="003F59B1">
        <w:rPr>
          <w:rFonts w:ascii="Arial" w:hAnsi="Arial" w:cs="Arial"/>
          <w:b/>
          <w:sz w:val="24"/>
          <w:szCs w:val="24"/>
        </w:rPr>
        <w:t>.</w:t>
      </w:r>
    </w:p>
    <w:p w:rsidR="003F59B1" w:rsidRPr="0029530D" w:rsidRDefault="003F59B1" w:rsidP="003F59B1">
      <w:pPr>
        <w:tabs>
          <w:tab w:val="left" w:pos="1701"/>
        </w:tabs>
        <w:ind w:left="567"/>
        <w:jc w:val="both"/>
        <w:rPr>
          <w:rFonts w:ascii="Arial" w:hAnsi="Arial" w:cs="Arial"/>
          <w:sz w:val="24"/>
          <w:szCs w:val="24"/>
        </w:rPr>
      </w:pPr>
    </w:p>
    <w:p w:rsidR="00A6031B" w:rsidRPr="002A3EE9" w:rsidRDefault="00A6031B" w:rsidP="007B3737">
      <w:pPr>
        <w:numPr>
          <w:ilvl w:val="2"/>
          <w:numId w:val="32"/>
        </w:numPr>
        <w:jc w:val="both"/>
        <w:rPr>
          <w:rFonts w:ascii="Arial" w:hAnsi="Arial" w:cs="Arial"/>
          <w:sz w:val="24"/>
          <w:szCs w:val="24"/>
        </w:rPr>
      </w:pPr>
      <w:r w:rsidRPr="002A3EE9">
        <w:rPr>
          <w:rFonts w:ascii="Arial" w:hAnsi="Arial" w:cs="Arial"/>
          <w:sz w:val="24"/>
          <w:szCs w:val="24"/>
        </w:rPr>
        <w:t xml:space="preserve">Desarrollo de </w:t>
      </w:r>
      <w:r w:rsidR="0029530D">
        <w:rPr>
          <w:rFonts w:ascii="Arial" w:hAnsi="Arial" w:cs="Arial"/>
          <w:sz w:val="24"/>
          <w:szCs w:val="24"/>
        </w:rPr>
        <w:t>a</w:t>
      </w:r>
      <w:r w:rsidRPr="002A3EE9">
        <w:rPr>
          <w:rFonts w:ascii="Arial" w:hAnsi="Arial" w:cs="Arial"/>
          <w:sz w:val="24"/>
          <w:szCs w:val="24"/>
        </w:rPr>
        <w:t xml:space="preserve">ctividades en </w:t>
      </w:r>
      <w:r w:rsidR="0029530D">
        <w:rPr>
          <w:rFonts w:ascii="Arial" w:hAnsi="Arial" w:cs="Arial"/>
          <w:sz w:val="24"/>
          <w:szCs w:val="24"/>
        </w:rPr>
        <w:t>l</w:t>
      </w:r>
      <w:r w:rsidRPr="002A3EE9">
        <w:rPr>
          <w:rFonts w:ascii="Arial" w:hAnsi="Arial" w:cs="Arial"/>
          <w:sz w:val="24"/>
          <w:szCs w:val="24"/>
        </w:rPr>
        <w:t>aboratorio.</w:t>
      </w:r>
    </w:p>
    <w:p w:rsidR="00A6031B" w:rsidRDefault="00A6031B" w:rsidP="007B3737">
      <w:pPr>
        <w:numPr>
          <w:ilvl w:val="2"/>
          <w:numId w:val="32"/>
        </w:numPr>
        <w:jc w:val="both"/>
        <w:rPr>
          <w:rFonts w:ascii="Arial" w:hAnsi="Arial" w:cs="Arial"/>
          <w:sz w:val="24"/>
          <w:szCs w:val="24"/>
        </w:rPr>
      </w:pPr>
      <w:r w:rsidRPr="002A3EE9">
        <w:rPr>
          <w:rFonts w:ascii="Arial" w:hAnsi="Arial" w:cs="Arial"/>
          <w:sz w:val="24"/>
          <w:szCs w:val="24"/>
        </w:rPr>
        <w:t xml:space="preserve">Visitas </w:t>
      </w:r>
      <w:r w:rsidR="0029530D">
        <w:rPr>
          <w:rFonts w:ascii="Arial" w:hAnsi="Arial" w:cs="Arial"/>
          <w:sz w:val="24"/>
          <w:szCs w:val="24"/>
        </w:rPr>
        <w:t>p</w:t>
      </w:r>
      <w:r w:rsidRPr="002A3EE9">
        <w:rPr>
          <w:rFonts w:ascii="Arial" w:hAnsi="Arial" w:cs="Arial"/>
          <w:sz w:val="24"/>
          <w:szCs w:val="24"/>
        </w:rPr>
        <w:t xml:space="preserve">rofesionales de </w:t>
      </w:r>
      <w:r w:rsidR="0029530D">
        <w:rPr>
          <w:rFonts w:ascii="Arial" w:hAnsi="Arial" w:cs="Arial"/>
          <w:sz w:val="24"/>
          <w:szCs w:val="24"/>
        </w:rPr>
        <w:t>a</w:t>
      </w:r>
      <w:r w:rsidRPr="002A3EE9">
        <w:rPr>
          <w:rFonts w:ascii="Arial" w:hAnsi="Arial" w:cs="Arial"/>
          <w:sz w:val="24"/>
          <w:szCs w:val="24"/>
        </w:rPr>
        <w:t xml:space="preserve">cuerdo a la </w:t>
      </w:r>
      <w:r w:rsidR="008F7DB3">
        <w:rPr>
          <w:rFonts w:ascii="Arial" w:hAnsi="Arial" w:cs="Arial"/>
          <w:sz w:val="24"/>
          <w:szCs w:val="24"/>
        </w:rPr>
        <w:t>u</w:t>
      </w:r>
      <w:r w:rsidRPr="002A3EE9">
        <w:rPr>
          <w:rFonts w:ascii="Arial" w:hAnsi="Arial" w:cs="Arial"/>
          <w:sz w:val="24"/>
          <w:szCs w:val="24"/>
        </w:rPr>
        <w:t xml:space="preserve">nidad </w:t>
      </w:r>
      <w:r w:rsidR="008F7DB3">
        <w:rPr>
          <w:rFonts w:ascii="Arial" w:hAnsi="Arial" w:cs="Arial"/>
          <w:sz w:val="24"/>
          <w:szCs w:val="24"/>
        </w:rPr>
        <w:t>t</w:t>
      </w:r>
      <w:r w:rsidRPr="002A3EE9">
        <w:rPr>
          <w:rFonts w:ascii="Arial" w:hAnsi="Arial" w:cs="Arial"/>
          <w:sz w:val="24"/>
          <w:szCs w:val="24"/>
        </w:rPr>
        <w:t>emática.</w:t>
      </w:r>
    </w:p>
    <w:p w:rsidR="003F59B1" w:rsidRPr="002A3EE9" w:rsidRDefault="003F59B1" w:rsidP="003F59B1">
      <w:pPr>
        <w:tabs>
          <w:tab w:val="num" w:pos="2268"/>
        </w:tabs>
        <w:ind w:left="1134"/>
        <w:jc w:val="both"/>
        <w:rPr>
          <w:rFonts w:ascii="Arial" w:hAnsi="Arial" w:cs="Arial"/>
          <w:sz w:val="24"/>
          <w:szCs w:val="24"/>
        </w:rPr>
      </w:pPr>
    </w:p>
    <w:p w:rsidR="00C917E3" w:rsidRPr="0029530D" w:rsidRDefault="00C917E3" w:rsidP="003F59B1">
      <w:pPr>
        <w:jc w:val="both"/>
        <w:rPr>
          <w:rFonts w:ascii="Arial" w:hAnsi="Arial" w:cs="Arial"/>
          <w:b/>
          <w:sz w:val="2"/>
          <w:szCs w:val="2"/>
          <w:lang w:val="es-ES_tradnl"/>
        </w:rPr>
      </w:pPr>
      <w:r w:rsidRPr="002A3EE9">
        <w:rPr>
          <w:rFonts w:ascii="Arial" w:hAnsi="Arial" w:cs="Arial"/>
          <w:b/>
          <w:sz w:val="24"/>
          <w:szCs w:val="24"/>
          <w:lang w:val="es-ES_tradnl"/>
        </w:rPr>
        <w:br w:type="page"/>
      </w:r>
    </w:p>
    <w:p w:rsidR="00075BBF" w:rsidRDefault="003F59B1" w:rsidP="003F59B1">
      <w:pPr>
        <w:ind w:left="567"/>
        <w:jc w:val="both"/>
        <w:rPr>
          <w:rFonts w:ascii="Arial" w:hAnsi="Arial" w:cs="Arial"/>
          <w:b/>
          <w:sz w:val="24"/>
          <w:szCs w:val="24"/>
        </w:rPr>
      </w:pPr>
      <w:r>
        <w:rPr>
          <w:rFonts w:ascii="Arial" w:hAnsi="Arial" w:cs="Arial"/>
          <w:b/>
          <w:sz w:val="24"/>
          <w:szCs w:val="24"/>
        </w:rPr>
        <w:lastRenderedPageBreak/>
        <w:t>U.T. Nº</w:t>
      </w:r>
      <w:r w:rsidR="007B3737">
        <w:rPr>
          <w:rFonts w:ascii="Arial" w:hAnsi="Arial" w:cs="Arial"/>
          <w:b/>
          <w:sz w:val="24"/>
          <w:szCs w:val="24"/>
        </w:rPr>
        <w:t>6</w:t>
      </w:r>
      <w:r>
        <w:rPr>
          <w:rFonts w:ascii="Arial" w:hAnsi="Arial" w:cs="Arial"/>
          <w:b/>
          <w:sz w:val="24"/>
          <w:szCs w:val="24"/>
        </w:rPr>
        <w:t>.</w:t>
      </w:r>
      <w:r w:rsidR="00773C25">
        <w:rPr>
          <w:rFonts w:ascii="Arial" w:hAnsi="Arial" w:cs="Arial"/>
          <w:b/>
          <w:sz w:val="24"/>
          <w:szCs w:val="24"/>
        </w:rPr>
        <w:tab/>
      </w:r>
      <w:r w:rsidR="00773C25" w:rsidRPr="002A3EE9">
        <w:rPr>
          <w:rFonts w:ascii="Arial" w:hAnsi="Arial" w:cs="Arial"/>
          <w:b/>
          <w:sz w:val="24"/>
          <w:szCs w:val="24"/>
        </w:rPr>
        <w:t>S</w:t>
      </w:r>
      <w:r w:rsidR="00773C25">
        <w:rPr>
          <w:rFonts w:ascii="Arial" w:hAnsi="Arial" w:cs="Arial"/>
          <w:b/>
          <w:sz w:val="24"/>
          <w:szCs w:val="24"/>
        </w:rPr>
        <w:t>ISTEMAS DE R</w:t>
      </w:r>
      <w:r w:rsidR="00773C25" w:rsidRPr="002A3EE9">
        <w:rPr>
          <w:rFonts w:ascii="Arial" w:hAnsi="Arial" w:cs="Arial"/>
          <w:b/>
          <w:sz w:val="24"/>
          <w:szCs w:val="24"/>
        </w:rPr>
        <w:t>ED</w:t>
      </w:r>
      <w:r w:rsidR="00773C25">
        <w:rPr>
          <w:rFonts w:ascii="Arial" w:hAnsi="Arial" w:cs="Arial"/>
          <w:b/>
          <w:sz w:val="24"/>
          <w:szCs w:val="24"/>
        </w:rPr>
        <w:t>UCCIÓN, LÍNEAS DE EJES Y HÉLICES</w:t>
      </w:r>
      <w:r>
        <w:rPr>
          <w:rFonts w:ascii="Arial" w:hAnsi="Arial" w:cs="Arial"/>
          <w:b/>
          <w:sz w:val="24"/>
          <w:szCs w:val="24"/>
        </w:rPr>
        <w:t>.</w:t>
      </w:r>
    </w:p>
    <w:p w:rsidR="003F59B1" w:rsidRDefault="003F59B1" w:rsidP="003F59B1">
      <w:pPr>
        <w:ind w:left="567"/>
        <w:jc w:val="both"/>
        <w:rPr>
          <w:rFonts w:ascii="Arial" w:hAnsi="Arial" w:cs="Arial"/>
          <w:b/>
          <w:sz w:val="24"/>
          <w:szCs w:val="24"/>
        </w:rPr>
      </w:pPr>
    </w:p>
    <w:p w:rsidR="003F59B1" w:rsidRDefault="003F59B1" w:rsidP="003F59B1">
      <w:pPr>
        <w:numPr>
          <w:ilvl w:val="1"/>
          <w:numId w:val="3"/>
        </w:numPr>
        <w:tabs>
          <w:tab w:val="left" w:pos="1701"/>
        </w:tabs>
        <w:jc w:val="both"/>
        <w:rPr>
          <w:rFonts w:ascii="Arial" w:hAnsi="Arial" w:cs="Arial"/>
          <w:b/>
          <w:sz w:val="24"/>
          <w:szCs w:val="24"/>
        </w:rPr>
      </w:pPr>
      <w:r w:rsidRPr="002A3EE9">
        <w:rPr>
          <w:rFonts w:ascii="Arial" w:hAnsi="Arial" w:cs="Arial"/>
          <w:b/>
          <w:sz w:val="24"/>
          <w:szCs w:val="24"/>
        </w:rPr>
        <w:t>Carga Horaria</w:t>
      </w:r>
      <w:r>
        <w:rPr>
          <w:rFonts w:ascii="Arial" w:hAnsi="Arial" w:cs="Arial"/>
          <w:b/>
          <w:sz w:val="24"/>
          <w:szCs w:val="24"/>
        </w:rPr>
        <w:t>.</w:t>
      </w:r>
    </w:p>
    <w:p w:rsidR="003F59B1" w:rsidRDefault="003F59B1" w:rsidP="003F59B1">
      <w:pPr>
        <w:tabs>
          <w:tab w:val="left" w:pos="1701"/>
        </w:tabs>
        <w:ind w:left="567"/>
        <w:jc w:val="both"/>
        <w:rPr>
          <w:rFonts w:ascii="Arial" w:hAnsi="Arial" w:cs="Arial"/>
          <w:b/>
          <w:sz w:val="24"/>
          <w:szCs w:val="24"/>
        </w:rPr>
      </w:pP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C917E3" w:rsidRPr="002A3EE9">
        <w:trPr>
          <w:trHeight w:val="536"/>
        </w:trPr>
        <w:tc>
          <w:tcPr>
            <w:tcW w:w="1860" w:type="dxa"/>
            <w:shd w:val="clear" w:color="auto" w:fill="E6E6E6"/>
            <w:vAlign w:val="center"/>
          </w:tcPr>
          <w:p w:rsidR="00C917E3" w:rsidRPr="002A3EE9" w:rsidRDefault="00C917E3" w:rsidP="003F59B1">
            <w:pPr>
              <w:jc w:val="center"/>
              <w:rPr>
                <w:rFonts w:ascii="Arial" w:hAnsi="Arial" w:cs="Arial"/>
                <w:sz w:val="24"/>
                <w:szCs w:val="24"/>
              </w:rPr>
            </w:pPr>
            <w:r w:rsidRPr="002A3EE9">
              <w:rPr>
                <w:rFonts w:ascii="Arial" w:hAnsi="Arial" w:cs="Arial"/>
                <w:sz w:val="24"/>
                <w:szCs w:val="24"/>
              </w:rPr>
              <w:t>Horas Teóricas</w:t>
            </w:r>
          </w:p>
        </w:tc>
        <w:tc>
          <w:tcPr>
            <w:tcW w:w="1860" w:type="dxa"/>
            <w:shd w:val="clear" w:color="auto" w:fill="E6E6E6"/>
            <w:vAlign w:val="center"/>
          </w:tcPr>
          <w:p w:rsidR="00C917E3" w:rsidRPr="002A3EE9" w:rsidRDefault="00C917E3" w:rsidP="003F59B1">
            <w:pPr>
              <w:jc w:val="center"/>
              <w:rPr>
                <w:rFonts w:ascii="Arial" w:hAnsi="Arial" w:cs="Arial"/>
                <w:sz w:val="24"/>
                <w:szCs w:val="24"/>
              </w:rPr>
            </w:pPr>
            <w:r w:rsidRPr="002A3EE9">
              <w:rPr>
                <w:rFonts w:ascii="Arial" w:hAnsi="Arial" w:cs="Arial"/>
                <w:sz w:val="24"/>
                <w:szCs w:val="24"/>
              </w:rPr>
              <w:t>Horas Prácticas</w:t>
            </w:r>
          </w:p>
        </w:tc>
        <w:tc>
          <w:tcPr>
            <w:tcW w:w="1860" w:type="dxa"/>
            <w:shd w:val="clear" w:color="auto" w:fill="E6E6E6"/>
            <w:vAlign w:val="center"/>
          </w:tcPr>
          <w:p w:rsidR="00C917E3" w:rsidRPr="002A3EE9" w:rsidRDefault="00C917E3" w:rsidP="003F59B1">
            <w:pPr>
              <w:jc w:val="center"/>
              <w:rPr>
                <w:rFonts w:ascii="Arial" w:hAnsi="Arial" w:cs="Arial"/>
                <w:sz w:val="24"/>
                <w:szCs w:val="24"/>
              </w:rPr>
            </w:pPr>
            <w:r w:rsidRPr="002A3EE9">
              <w:rPr>
                <w:rFonts w:ascii="Arial" w:hAnsi="Arial" w:cs="Arial"/>
                <w:sz w:val="24"/>
                <w:szCs w:val="24"/>
              </w:rPr>
              <w:t>Horas de Evaluación</w:t>
            </w:r>
          </w:p>
        </w:tc>
        <w:tc>
          <w:tcPr>
            <w:tcW w:w="1860" w:type="dxa"/>
            <w:shd w:val="clear" w:color="auto" w:fill="E6E6E6"/>
            <w:vAlign w:val="center"/>
          </w:tcPr>
          <w:p w:rsidR="00C917E3" w:rsidRPr="002A3EE9" w:rsidRDefault="00C917E3" w:rsidP="003F59B1">
            <w:pPr>
              <w:jc w:val="center"/>
              <w:rPr>
                <w:rFonts w:ascii="Arial" w:hAnsi="Arial" w:cs="Arial"/>
                <w:sz w:val="24"/>
                <w:szCs w:val="24"/>
              </w:rPr>
            </w:pPr>
            <w:r w:rsidRPr="002A3EE9">
              <w:rPr>
                <w:rFonts w:ascii="Arial" w:hAnsi="Arial" w:cs="Arial"/>
                <w:sz w:val="24"/>
                <w:szCs w:val="24"/>
              </w:rPr>
              <w:t>Total Horas U.T.</w:t>
            </w:r>
          </w:p>
        </w:tc>
      </w:tr>
      <w:tr w:rsidR="00C917E3" w:rsidRPr="002A3EE9">
        <w:trPr>
          <w:trHeight w:val="416"/>
        </w:trPr>
        <w:tc>
          <w:tcPr>
            <w:tcW w:w="1860" w:type="dxa"/>
            <w:vAlign w:val="center"/>
          </w:tcPr>
          <w:p w:rsidR="00C917E3" w:rsidRPr="002A3EE9" w:rsidRDefault="001D6E80" w:rsidP="003F59B1">
            <w:pPr>
              <w:jc w:val="center"/>
              <w:rPr>
                <w:rFonts w:ascii="Arial" w:hAnsi="Arial" w:cs="Arial"/>
                <w:sz w:val="24"/>
                <w:szCs w:val="24"/>
              </w:rPr>
            </w:pPr>
            <w:r>
              <w:rPr>
                <w:rFonts w:ascii="Arial" w:hAnsi="Arial" w:cs="Arial"/>
                <w:sz w:val="24"/>
                <w:szCs w:val="24"/>
              </w:rPr>
              <w:t>0</w:t>
            </w:r>
            <w:r w:rsidR="000022B4">
              <w:rPr>
                <w:rFonts w:ascii="Arial" w:hAnsi="Arial" w:cs="Arial"/>
                <w:sz w:val="24"/>
                <w:szCs w:val="24"/>
              </w:rPr>
              <w:t>4</w:t>
            </w:r>
          </w:p>
        </w:tc>
        <w:tc>
          <w:tcPr>
            <w:tcW w:w="1860" w:type="dxa"/>
            <w:vAlign w:val="center"/>
          </w:tcPr>
          <w:p w:rsidR="00C917E3" w:rsidRPr="002A3EE9" w:rsidRDefault="00EE0AAE" w:rsidP="003F59B1">
            <w:pPr>
              <w:jc w:val="center"/>
              <w:rPr>
                <w:rFonts w:ascii="Arial" w:hAnsi="Arial" w:cs="Arial"/>
                <w:sz w:val="24"/>
                <w:szCs w:val="24"/>
              </w:rPr>
            </w:pPr>
            <w:r>
              <w:rPr>
                <w:rFonts w:ascii="Arial" w:hAnsi="Arial" w:cs="Arial"/>
                <w:sz w:val="24"/>
                <w:szCs w:val="24"/>
              </w:rPr>
              <w:t>0</w:t>
            </w:r>
            <w:r w:rsidR="00572CCD">
              <w:rPr>
                <w:rFonts w:ascii="Arial" w:hAnsi="Arial" w:cs="Arial"/>
                <w:sz w:val="24"/>
                <w:szCs w:val="24"/>
              </w:rPr>
              <w:t>3</w:t>
            </w:r>
          </w:p>
        </w:tc>
        <w:tc>
          <w:tcPr>
            <w:tcW w:w="1860" w:type="dxa"/>
            <w:vAlign w:val="center"/>
          </w:tcPr>
          <w:p w:rsidR="00C917E3" w:rsidRPr="002A3EE9" w:rsidRDefault="00EE0AAE" w:rsidP="003F59B1">
            <w:pPr>
              <w:jc w:val="center"/>
              <w:rPr>
                <w:rFonts w:ascii="Arial" w:hAnsi="Arial" w:cs="Arial"/>
                <w:sz w:val="24"/>
                <w:szCs w:val="24"/>
              </w:rPr>
            </w:pPr>
            <w:r>
              <w:rPr>
                <w:rFonts w:ascii="Arial" w:hAnsi="Arial" w:cs="Arial"/>
                <w:sz w:val="24"/>
                <w:szCs w:val="24"/>
              </w:rPr>
              <w:t>0</w:t>
            </w:r>
            <w:r w:rsidR="00792455">
              <w:rPr>
                <w:rFonts w:ascii="Arial" w:hAnsi="Arial" w:cs="Arial"/>
                <w:sz w:val="24"/>
                <w:szCs w:val="24"/>
              </w:rPr>
              <w:t>0</w:t>
            </w:r>
          </w:p>
        </w:tc>
        <w:tc>
          <w:tcPr>
            <w:tcW w:w="1860" w:type="dxa"/>
            <w:vAlign w:val="center"/>
          </w:tcPr>
          <w:p w:rsidR="00C917E3" w:rsidRPr="002A3EE9" w:rsidRDefault="00EE0AAE" w:rsidP="000022B4">
            <w:pPr>
              <w:jc w:val="center"/>
              <w:rPr>
                <w:rFonts w:ascii="Arial" w:hAnsi="Arial" w:cs="Arial"/>
                <w:sz w:val="24"/>
                <w:szCs w:val="24"/>
              </w:rPr>
            </w:pPr>
            <w:r>
              <w:rPr>
                <w:rFonts w:ascii="Arial" w:hAnsi="Arial" w:cs="Arial"/>
                <w:sz w:val="24"/>
                <w:szCs w:val="24"/>
              </w:rPr>
              <w:t>0</w:t>
            </w:r>
            <w:r w:rsidR="000022B4">
              <w:rPr>
                <w:rFonts w:ascii="Arial" w:hAnsi="Arial" w:cs="Arial"/>
                <w:sz w:val="24"/>
                <w:szCs w:val="24"/>
              </w:rPr>
              <w:t>7</w:t>
            </w:r>
          </w:p>
        </w:tc>
      </w:tr>
    </w:tbl>
    <w:p w:rsidR="00C917E3" w:rsidRPr="002A3EE9" w:rsidRDefault="00C917E3" w:rsidP="003F59B1">
      <w:pPr>
        <w:ind w:left="567"/>
        <w:jc w:val="both"/>
        <w:rPr>
          <w:rFonts w:ascii="Arial" w:hAnsi="Arial" w:cs="Arial"/>
          <w:b/>
          <w:sz w:val="24"/>
          <w:szCs w:val="24"/>
        </w:rPr>
      </w:pPr>
    </w:p>
    <w:p w:rsidR="00C917E3" w:rsidRDefault="00075BBF" w:rsidP="003F59B1">
      <w:pPr>
        <w:numPr>
          <w:ilvl w:val="1"/>
          <w:numId w:val="3"/>
        </w:numPr>
        <w:tabs>
          <w:tab w:val="left" w:pos="1701"/>
        </w:tabs>
        <w:jc w:val="both"/>
        <w:rPr>
          <w:rFonts w:ascii="Arial" w:hAnsi="Arial" w:cs="Arial"/>
          <w:b/>
          <w:sz w:val="24"/>
          <w:szCs w:val="24"/>
        </w:rPr>
      </w:pPr>
      <w:r w:rsidRPr="002A3EE9">
        <w:rPr>
          <w:rFonts w:ascii="Arial" w:hAnsi="Arial" w:cs="Arial"/>
          <w:b/>
          <w:sz w:val="24"/>
          <w:szCs w:val="24"/>
        </w:rPr>
        <w:t>Objetivos de la Unidad Temática</w:t>
      </w:r>
      <w:r w:rsidR="003F59B1">
        <w:rPr>
          <w:rFonts w:ascii="Arial" w:hAnsi="Arial" w:cs="Arial"/>
          <w:b/>
          <w:sz w:val="24"/>
          <w:szCs w:val="24"/>
        </w:rPr>
        <w:t>.</w:t>
      </w:r>
    </w:p>
    <w:p w:rsidR="003F59B1" w:rsidRPr="002A3EE9" w:rsidRDefault="003F59B1" w:rsidP="003F59B1">
      <w:pPr>
        <w:tabs>
          <w:tab w:val="left" w:pos="1701"/>
        </w:tabs>
        <w:ind w:left="567"/>
        <w:jc w:val="both"/>
        <w:rPr>
          <w:rFonts w:ascii="Arial" w:hAnsi="Arial" w:cs="Arial"/>
          <w:b/>
          <w:sz w:val="24"/>
          <w:szCs w:val="24"/>
        </w:rPr>
      </w:pPr>
    </w:p>
    <w:p w:rsidR="00075BBF" w:rsidRDefault="00075BBF" w:rsidP="003F59B1">
      <w:pPr>
        <w:numPr>
          <w:ilvl w:val="2"/>
          <w:numId w:val="3"/>
        </w:numPr>
        <w:jc w:val="both"/>
        <w:rPr>
          <w:rFonts w:ascii="Arial" w:hAnsi="Arial" w:cs="Arial"/>
          <w:b/>
          <w:sz w:val="24"/>
          <w:szCs w:val="24"/>
        </w:rPr>
      </w:pPr>
      <w:r w:rsidRPr="0029530D">
        <w:rPr>
          <w:rFonts w:ascii="Arial" w:hAnsi="Arial" w:cs="Arial"/>
          <w:b/>
          <w:sz w:val="24"/>
          <w:szCs w:val="24"/>
        </w:rPr>
        <w:t>Objetiv</w:t>
      </w:r>
      <w:r w:rsidR="0029530D">
        <w:rPr>
          <w:rFonts w:ascii="Arial" w:hAnsi="Arial" w:cs="Arial"/>
          <w:b/>
          <w:sz w:val="24"/>
          <w:szCs w:val="24"/>
        </w:rPr>
        <w:t>os Referidos al Análisis</w:t>
      </w:r>
      <w:r w:rsidR="003F59B1">
        <w:rPr>
          <w:rFonts w:ascii="Arial" w:hAnsi="Arial" w:cs="Arial"/>
          <w:b/>
          <w:sz w:val="24"/>
          <w:szCs w:val="24"/>
        </w:rPr>
        <w:t>.</w:t>
      </w:r>
    </w:p>
    <w:p w:rsidR="003F59B1" w:rsidRPr="0029530D" w:rsidRDefault="003F59B1" w:rsidP="003F59B1">
      <w:pPr>
        <w:tabs>
          <w:tab w:val="num" w:pos="2127"/>
        </w:tabs>
        <w:ind w:left="1134"/>
        <w:jc w:val="both"/>
        <w:rPr>
          <w:rFonts w:ascii="Arial" w:hAnsi="Arial" w:cs="Arial"/>
          <w:b/>
          <w:sz w:val="24"/>
          <w:szCs w:val="24"/>
        </w:rPr>
      </w:pPr>
    </w:p>
    <w:p w:rsidR="00075BBF" w:rsidRPr="002A3EE9" w:rsidRDefault="0029530D" w:rsidP="001F3055">
      <w:pPr>
        <w:numPr>
          <w:ilvl w:val="3"/>
          <w:numId w:val="3"/>
        </w:numPr>
        <w:jc w:val="both"/>
        <w:rPr>
          <w:rFonts w:ascii="Arial" w:hAnsi="Arial" w:cs="Arial"/>
          <w:sz w:val="24"/>
          <w:szCs w:val="24"/>
        </w:rPr>
      </w:pPr>
      <w:r w:rsidRPr="0029530D">
        <w:rPr>
          <w:rFonts w:ascii="Arial" w:hAnsi="Arial" w:cs="Arial"/>
          <w:b/>
          <w:sz w:val="24"/>
          <w:szCs w:val="24"/>
        </w:rPr>
        <w:t>Determinar relaciones</w:t>
      </w:r>
      <w:r w:rsidRPr="002A3EE9">
        <w:rPr>
          <w:rFonts w:ascii="Arial" w:hAnsi="Arial" w:cs="Arial"/>
          <w:sz w:val="24"/>
          <w:szCs w:val="24"/>
        </w:rPr>
        <w:t xml:space="preserve"> de causa y efecto al reducir la velocidad de giro entre el elemento motriz y la hélice.</w:t>
      </w:r>
    </w:p>
    <w:p w:rsidR="00075BBF" w:rsidRDefault="0029530D" w:rsidP="003F59B1">
      <w:pPr>
        <w:numPr>
          <w:ilvl w:val="3"/>
          <w:numId w:val="3"/>
        </w:numPr>
        <w:jc w:val="both"/>
        <w:rPr>
          <w:rFonts w:ascii="Arial" w:hAnsi="Arial" w:cs="Arial"/>
          <w:sz w:val="24"/>
          <w:szCs w:val="24"/>
        </w:rPr>
      </w:pPr>
      <w:r w:rsidRPr="0029530D">
        <w:rPr>
          <w:rFonts w:ascii="Arial" w:hAnsi="Arial" w:cs="Arial"/>
          <w:b/>
          <w:sz w:val="24"/>
          <w:szCs w:val="24"/>
        </w:rPr>
        <w:t xml:space="preserve">Identificar </w:t>
      </w:r>
      <w:r w:rsidRPr="002A3EE9">
        <w:rPr>
          <w:rFonts w:ascii="Arial" w:hAnsi="Arial" w:cs="Arial"/>
          <w:sz w:val="24"/>
          <w:szCs w:val="24"/>
        </w:rPr>
        <w:t>componentes y función de engranajes de reducción</w:t>
      </w:r>
      <w:r w:rsidR="00415D85">
        <w:rPr>
          <w:rFonts w:ascii="Arial" w:hAnsi="Arial" w:cs="Arial"/>
          <w:sz w:val="24"/>
          <w:szCs w:val="24"/>
        </w:rPr>
        <w:t>,</w:t>
      </w:r>
      <w:r w:rsidRPr="002A3EE9">
        <w:rPr>
          <w:rFonts w:ascii="Arial" w:hAnsi="Arial" w:cs="Arial"/>
          <w:sz w:val="24"/>
          <w:szCs w:val="24"/>
        </w:rPr>
        <w:t xml:space="preserve"> de línea de ejes y hélices</w:t>
      </w:r>
      <w:r w:rsidR="00075BBF" w:rsidRPr="002A3EE9">
        <w:rPr>
          <w:rFonts w:ascii="Arial" w:hAnsi="Arial" w:cs="Arial"/>
          <w:sz w:val="24"/>
          <w:szCs w:val="24"/>
        </w:rPr>
        <w:t>.</w:t>
      </w:r>
    </w:p>
    <w:p w:rsidR="003F59B1" w:rsidRPr="002A3EE9" w:rsidRDefault="003F59B1" w:rsidP="003F59B1">
      <w:pPr>
        <w:tabs>
          <w:tab w:val="num" w:pos="2835"/>
        </w:tabs>
        <w:ind w:left="1701"/>
        <w:jc w:val="both"/>
        <w:rPr>
          <w:rFonts w:ascii="Arial" w:hAnsi="Arial" w:cs="Arial"/>
          <w:sz w:val="24"/>
          <w:szCs w:val="24"/>
        </w:rPr>
      </w:pPr>
    </w:p>
    <w:p w:rsidR="00075BBF" w:rsidRPr="003F59B1" w:rsidRDefault="00075BBF" w:rsidP="003F59B1">
      <w:pPr>
        <w:numPr>
          <w:ilvl w:val="2"/>
          <w:numId w:val="3"/>
        </w:numPr>
        <w:jc w:val="both"/>
        <w:rPr>
          <w:rFonts w:ascii="Arial" w:hAnsi="Arial" w:cs="Arial"/>
          <w:sz w:val="24"/>
          <w:szCs w:val="24"/>
        </w:rPr>
      </w:pPr>
      <w:r w:rsidRPr="0029530D">
        <w:rPr>
          <w:rFonts w:ascii="Arial" w:hAnsi="Arial" w:cs="Arial"/>
          <w:b/>
          <w:sz w:val="24"/>
          <w:szCs w:val="24"/>
        </w:rPr>
        <w:t>Objetivos Referidos al Razonamiento Lógico</w:t>
      </w:r>
      <w:r w:rsidR="003F59B1">
        <w:rPr>
          <w:rFonts w:ascii="Arial" w:hAnsi="Arial" w:cs="Arial"/>
          <w:b/>
          <w:sz w:val="24"/>
          <w:szCs w:val="24"/>
        </w:rPr>
        <w:t>.</w:t>
      </w:r>
    </w:p>
    <w:p w:rsidR="003F59B1" w:rsidRPr="002A3EE9" w:rsidRDefault="003F59B1" w:rsidP="003F59B1">
      <w:pPr>
        <w:tabs>
          <w:tab w:val="num" w:pos="2127"/>
        </w:tabs>
        <w:ind w:left="1134"/>
        <w:jc w:val="both"/>
        <w:rPr>
          <w:rFonts w:ascii="Arial" w:hAnsi="Arial" w:cs="Arial"/>
          <w:sz w:val="24"/>
          <w:szCs w:val="24"/>
        </w:rPr>
      </w:pPr>
    </w:p>
    <w:p w:rsidR="00075BBF" w:rsidRDefault="0029530D" w:rsidP="005B3BAE">
      <w:pPr>
        <w:numPr>
          <w:ilvl w:val="3"/>
          <w:numId w:val="3"/>
        </w:numPr>
        <w:jc w:val="both"/>
        <w:rPr>
          <w:rFonts w:ascii="Arial" w:hAnsi="Arial" w:cs="Arial"/>
          <w:sz w:val="24"/>
          <w:szCs w:val="24"/>
        </w:rPr>
      </w:pPr>
      <w:r w:rsidRPr="0029530D">
        <w:rPr>
          <w:rFonts w:ascii="Arial" w:hAnsi="Arial" w:cs="Arial"/>
          <w:b/>
          <w:sz w:val="24"/>
          <w:szCs w:val="24"/>
        </w:rPr>
        <w:t>Analizar</w:t>
      </w:r>
      <w:r w:rsidRPr="002A3EE9">
        <w:rPr>
          <w:rFonts w:ascii="Arial" w:hAnsi="Arial" w:cs="Arial"/>
          <w:sz w:val="24"/>
          <w:szCs w:val="24"/>
        </w:rPr>
        <w:t xml:space="preserve"> los conceptos y principios básicos que rigen la transmisión de velocidad y potencia</w:t>
      </w:r>
      <w:r w:rsidR="00075BBF" w:rsidRPr="002A3EE9">
        <w:rPr>
          <w:rFonts w:ascii="Arial" w:hAnsi="Arial" w:cs="Arial"/>
          <w:sz w:val="24"/>
          <w:szCs w:val="24"/>
        </w:rPr>
        <w:t>.</w:t>
      </w:r>
    </w:p>
    <w:p w:rsidR="005B3BAE" w:rsidRPr="002A3EE9" w:rsidRDefault="005B3BAE" w:rsidP="005B3BAE">
      <w:pPr>
        <w:tabs>
          <w:tab w:val="num" w:pos="2835"/>
        </w:tabs>
        <w:ind w:left="1701"/>
        <w:jc w:val="both"/>
        <w:rPr>
          <w:rFonts w:ascii="Arial" w:hAnsi="Arial" w:cs="Arial"/>
          <w:sz w:val="24"/>
          <w:szCs w:val="24"/>
        </w:rPr>
      </w:pPr>
    </w:p>
    <w:p w:rsidR="00075BBF" w:rsidRDefault="0029530D" w:rsidP="005B3BAE">
      <w:pPr>
        <w:numPr>
          <w:ilvl w:val="1"/>
          <w:numId w:val="3"/>
        </w:numPr>
        <w:jc w:val="both"/>
        <w:rPr>
          <w:rFonts w:ascii="Arial" w:hAnsi="Arial" w:cs="Arial"/>
          <w:b/>
          <w:sz w:val="24"/>
          <w:szCs w:val="24"/>
        </w:rPr>
      </w:pPr>
      <w:r>
        <w:rPr>
          <w:rFonts w:ascii="Arial" w:hAnsi="Arial" w:cs="Arial"/>
          <w:b/>
          <w:sz w:val="24"/>
          <w:szCs w:val="24"/>
        </w:rPr>
        <w:t>Contenidos</w:t>
      </w:r>
      <w:r w:rsidR="005B3BAE">
        <w:rPr>
          <w:rFonts w:ascii="Arial" w:hAnsi="Arial" w:cs="Arial"/>
          <w:b/>
          <w:sz w:val="24"/>
          <w:szCs w:val="24"/>
        </w:rPr>
        <w:t>.</w:t>
      </w:r>
    </w:p>
    <w:p w:rsidR="005B3BAE" w:rsidRPr="002A3EE9" w:rsidRDefault="005B3BAE" w:rsidP="005B3BAE">
      <w:pPr>
        <w:ind w:left="567"/>
        <w:jc w:val="both"/>
        <w:rPr>
          <w:rFonts w:ascii="Arial" w:hAnsi="Arial" w:cs="Arial"/>
          <w:b/>
          <w:sz w:val="24"/>
          <w:szCs w:val="24"/>
        </w:rPr>
      </w:pPr>
    </w:p>
    <w:p w:rsidR="00075BBF" w:rsidRPr="002A3EE9" w:rsidRDefault="0029530D" w:rsidP="00E55764">
      <w:pPr>
        <w:numPr>
          <w:ilvl w:val="2"/>
          <w:numId w:val="33"/>
        </w:numPr>
        <w:jc w:val="both"/>
        <w:rPr>
          <w:rFonts w:ascii="Arial" w:hAnsi="Arial" w:cs="Arial"/>
          <w:sz w:val="24"/>
          <w:szCs w:val="24"/>
        </w:rPr>
      </w:pPr>
      <w:r w:rsidRPr="002A3EE9">
        <w:rPr>
          <w:rFonts w:ascii="Arial" w:hAnsi="Arial" w:cs="Arial"/>
          <w:sz w:val="24"/>
          <w:szCs w:val="24"/>
        </w:rPr>
        <w:t>Caja de engranajes, rueda y piñón, clasificación.</w:t>
      </w:r>
    </w:p>
    <w:p w:rsidR="00156175" w:rsidRPr="002A3EE9" w:rsidRDefault="0029530D" w:rsidP="00E55764">
      <w:pPr>
        <w:numPr>
          <w:ilvl w:val="2"/>
          <w:numId w:val="33"/>
        </w:numPr>
        <w:jc w:val="both"/>
        <w:rPr>
          <w:rFonts w:ascii="Arial" w:hAnsi="Arial" w:cs="Arial"/>
          <w:sz w:val="24"/>
          <w:szCs w:val="24"/>
        </w:rPr>
      </w:pPr>
      <w:r w:rsidRPr="002A3EE9">
        <w:rPr>
          <w:rFonts w:ascii="Arial" w:hAnsi="Arial" w:cs="Arial"/>
          <w:sz w:val="24"/>
          <w:szCs w:val="24"/>
        </w:rPr>
        <w:t>Línea de ejes y su acoplamiento.</w:t>
      </w:r>
    </w:p>
    <w:p w:rsidR="00156175" w:rsidRPr="002A3EE9" w:rsidRDefault="0029530D" w:rsidP="00E55764">
      <w:pPr>
        <w:numPr>
          <w:ilvl w:val="2"/>
          <w:numId w:val="33"/>
        </w:numPr>
        <w:jc w:val="both"/>
        <w:rPr>
          <w:rFonts w:ascii="Arial" w:hAnsi="Arial" w:cs="Arial"/>
          <w:sz w:val="24"/>
          <w:szCs w:val="24"/>
        </w:rPr>
      </w:pPr>
      <w:r w:rsidRPr="002A3EE9">
        <w:rPr>
          <w:rFonts w:ascii="Arial" w:hAnsi="Arial" w:cs="Arial"/>
          <w:sz w:val="24"/>
          <w:szCs w:val="24"/>
        </w:rPr>
        <w:t>Descansos radiales, empuje, codaste y exterior.</w:t>
      </w:r>
    </w:p>
    <w:p w:rsidR="00156175" w:rsidRPr="002A3EE9" w:rsidRDefault="0029530D" w:rsidP="00E55764">
      <w:pPr>
        <w:numPr>
          <w:ilvl w:val="2"/>
          <w:numId w:val="33"/>
        </w:numPr>
        <w:jc w:val="both"/>
        <w:rPr>
          <w:rFonts w:ascii="Arial" w:hAnsi="Arial" w:cs="Arial"/>
          <w:sz w:val="24"/>
          <w:szCs w:val="24"/>
        </w:rPr>
      </w:pPr>
      <w:r w:rsidRPr="002A3EE9">
        <w:rPr>
          <w:rFonts w:ascii="Arial" w:hAnsi="Arial" w:cs="Arial"/>
          <w:sz w:val="24"/>
          <w:szCs w:val="24"/>
        </w:rPr>
        <w:t>Lubricantes, cuña de lubricación.</w:t>
      </w:r>
    </w:p>
    <w:p w:rsidR="00156175" w:rsidRPr="002A3EE9" w:rsidRDefault="0029530D" w:rsidP="00E55764">
      <w:pPr>
        <w:numPr>
          <w:ilvl w:val="2"/>
          <w:numId w:val="33"/>
        </w:numPr>
        <w:jc w:val="both"/>
        <w:rPr>
          <w:rFonts w:ascii="Arial" w:hAnsi="Arial" w:cs="Arial"/>
          <w:sz w:val="24"/>
          <w:szCs w:val="24"/>
        </w:rPr>
      </w:pPr>
      <w:r w:rsidRPr="002A3EE9">
        <w:rPr>
          <w:rFonts w:ascii="Arial" w:hAnsi="Arial" w:cs="Arial"/>
          <w:sz w:val="24"/>
          <w:szCs w:val="24"/>
        </w:rPr>
        <w:t>Hélices y su geometría.</w:t>
      </w:r>
    </w:p>
    <w:p w:rsidR="00156175" w:rsidRPr="002A3EE9" w:rsidRDefault="0029530D" w:rsidP="00E55764">
      <w:pPr>
        <w:numPr>
          <w:ilvl w:val="2"/>
          <w:numId w:val="33"/>
        </w:numPr>
        <w:jc w:val="both"/>
        <w:rPr>
          <w:rFonts w:ascii="Arial" w:hAnsi="Arial" w:cs="Arial"/>
          <w:sz w:val="24"/>
          <w:szCs w:val="24"/>
        </w:rPr>
      </w:pPr>
      <w:r w:rsidRPr="002A3EE9">
        <w:rPr>
          <w:rFonts w:ascii="Arial" w:hAnsi="Arial" w:cs="Arial"/>
          <w:sz w:val="24"/>
          <w:szCs w:val="24"/>
        </w:rPr>
        <w:t>Clasificación de las hélices.</w:t>
      </w:r>
    </w:p>
    <w:p w:rsidR="00156175" w:rsidRPr="002A3EE9" w:rsidRDefault="0029530D" w:rsidP="00E55764">
      <w:pPr>
        <w:numPr>
          <w:ilvl w:val="2"/>
          <w:numId w:val="33"/>
        </w:numPr>
        <w:jc w:val="both"/>
        <w:rPr>
          <w:rFonts w:ascii="Arial" w:hAnsi="Arial" w:cs="Arial"/>
          <w:sz w:val="24"/>
          <w:szCs w:val="24"/>
        </w:rPr>
      </w:pPr>
      <w:r w:rsidRPr="002A3EE9">
        <w:rPr>
          <w:rFonts w:ascii="Arial" w:hAnsi="Arial" w:cs="Arial"/>
          <w:sz w:val="24"/>
          <w:szCs w:val="24"/>
        </w:rPr>
        <w:t>Cavitación en hélices.</w:t>
      </w:r>
    </w:p>
    <w:p w:rsidR="00156175" w:rsidRPr="002A3EE9" w:rsidRDefault="0029530D" w:rsidP="00E55764">
      <w:pPr>
        <w:numPr>
          <w:ilvl w:val="2"/>
          <w:numId w:val="33"/>
        </w:numPr>
        <w:jc w:val="both"/>
        <w:rPr>
          <w:rFonts w:ascii="Arial" w:hAnsi="Arial" w:cs="Arial"/>
          <w:sz w:val="24"/>
          <w:szCs w:val="24"/>
        </w:rPr>
      </w:pPr>
      <w:r w:rsidRPr="002A3EE9">
        <w:rPr>
          <w:rFonts w:ascii="Arial" w:hAnsi="Arial" w:cs="Arial"/>
          <w:sz w:val="24"/>
          <w:szCs w:val="24"/>
        </w:rPr>
        <w:t>Materiales de construcción.</w:t>
      </w:r>
    </w:p>
    <w:p w:rsidR="005B3BAE" w:rsidRDefault="005B3BAE" w:rsidP="005B3BAE">
      <w:pPr>
        <w:tabs>
          <w:tab w:val="num" w:pos="2268"/>
        </w:tabs>
        <w:ind w:left="1134"/>
        <w:jc w:val="both"/>
        <w:rPr>
          <w:rFonts w:ascii="Arial" w:hAnsi="Arial" w:cs="Arial"/>
          <w:sz w:val="24"/>
          <w:szCs w:val="24"/>
        </w:rPr>
      </w:pPr>
    </w:p>
    <w:p w:rsidR="000022B4" w:rsidRPr="002A3EE9" w:rsidRDefault="000022B4" w:rsidP="005B3BAE">
      <w:pPr>
        <w:tabs>
          <w:tab w:val="num" w:pos="2268"/>
        </w:tabs>
        <w:ind w:left="1134"/>
        <w:jc w:val="both"/>
        <w:rPr>
          <w:rFonts w:ascii="Arial" w:hAnsi="Arial" w:cs="Arial"/>
          <w:sz w:val="24"/>
          <w:szCs w:val="24"/>
        </w:rPr>
      </w:pPr>
    </w:p>
    <w:p w:rsidR="00C917E3" w:rsidRDefault="0029530D" w:rsidP="005B3BAE">
      <w:pPr>
        <w:numPr>
          <w:ilvl w:val="1"/>
          <w:numId w:val="3"/>
        </w:numPr>
        <w:jc w:val="both"/>
        <w:rPr>
          <w:rFonts w:ascii="Arial" w:hAnsi="Arial" w:cs="Arial"/>
          <w:b/>
          <w:sz w:val="24"/>
          <w:szCs w:val="24"/>
        </w:rPr>
      </w:pPr>
      <w:r>
        <w:rPr>
          <w:rFonts w:ascii="Arial" w:hAnsi="Arial" w:cs="Arial"/>
          <w:b/>
          <w:sz w:val="24"/>
          <w:szCs w:val="24"/>
        </w:rPr>
        <w:t>Sugerencias Metodológicas</w:t>
      </w:r>
      <w:r w:rsidR="005B3BAE">
        <w:rPr>
          <w:rFonts w:ascii="Arial" w:hAnsi="Arial" w:cs="Arial"/>
          <w:b/>
          <w:sz w:val="24"/>
          <w:szCs w:val="24"/>
        </w:rPr>
        <w:t>.</w:t>
      </w:r>
    </w:p>
    <w:p w:rsidR="005B3BAE" w:rsidRPr="002A3EE9" w:rsidRDefault="005B3BAE" w:rsidP="005B3BAE">
      <w:pPr>
        <w:ind w:left="567"/>
        <w:jc w:val="both"/>
        <w:rPr>
          <w:rFonts w:ascii="Arial" w:hAnsi="Arial" w:cs="Arial"/>
          <w:b/>
          <w:sz w:val="24"/>
          <w:szCs w:val="24"/>
        </w:rPr>
      </w:pPr>
    </w:p>
    <w:p w:rsidR="00DE34C1" w:rsidRPr="002A3EE9" w:rsidRDefault="00A97634" w:rsidP="00E55764">
      <w:pPr>
        <w:numPr>
          <w:ilvl w:val="2"/>
          <w:numId w:val="34"/>
        </w:numPr>
        <w:jc w:val="both"/>
        <w:rPr>
          <w:rFonts w:ascii="Arial" w:hAnsi="Arial" w:cs="Arial"/>
          <w:sz w:val="24"/>
          <w:szCs w:val="24"/>
        </w:rPr>
      </w:pPr>
      <w:r>
        <w:rPr>
          <w:rFonts w:ascii="Arial" w:hAnsi="Arial" w:cs="Arial"/>
          <w:sz w:val="24"/>
          <w:szCs w:val="24"/>
        </w:rPr>
        <w:t xml:space="preserve">Análisis de casos referidos a las </w:t>
      </w:r>
      <w:r w:rsidR="0029530D" w:rsidRPr="002A3EE9">
        <w:rPr>
          <w:rFonts w:ascii="Arial" w:hAnsi="Arial" w:cs="Arial"/>
          <w:sz w:val="24"/>
          <w:szCs w:val="24"/>
        </w:rPr>
        <w:t>causa</w:t>
      </w:r>
      <w:r>
        <w:rPr>
          <w:rFonts w:ascii="Arial" w:hAnsi="Arial" w:cs="Arial"/>
          <w:sz w:val="24"/>
          <w:szCs w:val="24"/>
        </w:rPr>
        <w:t>s</w:t>
      </w:r>
      <w:r w:rsidR="0029530D" w:rsidRPr="002A3EE9">
        <w:rPr>
          <w:rFonts w:ascii="Arial" w:hAnsi="Arial" w:cs="Arial"/>
          <w:sz w:val="24"/>
          <w:szCs w:val="24"/>
        </w:rPr>
        <w:t xml:space="preserve"> y efecto</w:t>
      </w:r>
      <w:r>
        <w:rPr>
          <w:rFonts w:ascii="Arial" w:hAnsi="Arial" w:cs="Arial"/>
          <w:sz w:val="24"/>
          <w:szCs w:val="24"/>
        </w:rPr>
        <w:t>s</w:t>
      </w:r>
      <w:r w:rsidR="0029530D" w:rsidRPr="002A3EE9">
        <w:rPr>
          <w:rFonts w:ascii="Arial" w:hAnsi="Arial" w:cs="Arial"/>
          <w:sz w:val="24"/>
          <w:szCs w:val="24"/>
        </w:rPr>
        <w:t xml:space="preserve"> en torno a la reducción de velocidad y transmisión de potencia entre elementos motri</w:t>
      </w:r>
      <w:r w:rsidR="00415D85">
        <w:rPr>
          <w:rFonts w:ascii="Arial" w:hAnsi="Arial" w:cs="Arial"/>
          <w:sz w:val="24"/>
          <w:szCs w:val="24"/>
        </w:rPr>
        <w:t>ces</w:t>
      </w:r>
      <w:r w:rsidR="0029530D" w:rsidRPr="002A3EE9">
        <w:rPr>
          <w:rFonts w:ascii="Arial" w:hAnsi="Arial" w:cs="Arial"/>
          <w:sz w:val="24"/>
          <w:szCs w:val="24"/>
        </w:rPr>
        <w:t>, caja de reducción y hélice</w:t>
      </w:r>
      <w:r>
        <w:rPr>
          <w:rFonts w:ascii="Arial" w:hAnsi="Arial" w:cs="Arial"/>
          <w:sz w:val="24"/>
          <w:szCs w:val="24"/>
        </w:rPr>
        <w:t>.</w:t>
      </w:r>
    </w:p>
    <w:p w:rsidR="00A97634" w:rsidRPr="002A3EE9" w:rsidRDefault="00A97634" w:rsidP="00E55764">
      <w:pPr>
        <w:numPr>
          <w:ilvl w:val="2"/>
          <w:numId w:val="34"/>
        </w:numPr>
        <w:jc w:val="both"/>
        <w:rPr>
          <w:rFonts w:ascii="Arial" w:hAnsi="Arial" w:cs="Arial"/>
          <w:sz w:val="24"/>
          <w:szCs w:val="24"/>
        </w:rPr>
      </w:pPr>
      <w:r>
        <w:rPr>
          <w:rFonts w:ascii="Arial" w:hAnsi="Arial" w:cs="Arial"/>
          <w:sz w:val="24"/>
          <w:szCs w:val="24"/>
        </w:rPr>
        <w:t xml:space="preserve">Elaboración de </w:t>
      </w:r>
      <w:r w:rsidRPr="002A3EE9">
        <w:rPr>
          <w:rFonts w:ascii="Arial" w:hAnsi="Arial" w:cs="Arial"/>
          <w:sz w:val="24"/>
          <w:szCs w:val="24"/>
        </w:rPr>
        <w:t>diagramas y esquemas</w:t>
      </w:r>
      <w:r>
        <w:rPr>
          <w:rFonts w:ascii="Arial" w:hAnsi="Arial" w:cs="Arial"/>
          <w:sz w:val="24"/>
          <w:szCs w:val="24"/>
        </w:rPr>
        <w:t xml:space="preserve"> sobre los</w:t>
      </w:r>
      <w:r w:rsidR="0029530D" w:rsidRPr="002A3EE9">
        <w:rPr>
          <w:rFonts w:ascii="Arial" w:hAnsi="Arial" w:cs="Arial"/>
          <w:sz w:val="24"/>
          <w:szCs w:val="24"/>
        </w:rPr>
        <w:t xml:space="preserve"> componentes y función de cajas reduct</w:t>
      </w:r>
      <w:r>
        <w:rPr>
          <w:rFonts w:ascii="Arial" w:hAnsi="Arial" w:cs="Arial"/>
          <w:sz w:val="24"/>
          <w:szCs w:val="24"/>
        </w:rPr>
        <w:t>oras, líneas de ejes y hélice.</w:t>
      </w:r>
    </w:p>
    <w:p w:rsidR="00DE34C1" w:rsidRDefault="00A97634" w:rsidP="00E55764">
      <w:pPr>
        <w:numPr>
          <w:ilvl w:val="2"/>
          <w:numId w:val="34"/>
        </w:numPr>
        <w:jc w:val="both"/>
        <w:rPr>
          <w:rFonts w:ascii="Arial" w:hAnsi="Arial" w:cs="Arial"/>
          <w:sz w:val="24"/>
          <w:szCs w:val="24"/>
        </w:rPr>
      </w:pPr>
      <w:r>
        <w:rPr>
          <w:rFonts w:ascii="Arial" w:hAnsi="Arial" w:cs="Arial"/>
          <w:sz w:val="24"/>
          <w:szCs w:val="24"/>
        </w:rPr>
        <w:t>Cuadro comparativo sobre</w:t>
      </w:r>
      <w:r w:rsidR="0029530D" w:rsidRPr="002A3EE9">
        <w:rPr>
          <w:rFonts w:ascii="Arial" w:hAnsi="Arial" w:cs="Arial"/>
          <w:sz w:val="24"/>
          <w:szCs w:val="24"/>
        </w:rPr>
        <w:t xml:space="preserve"> la función que cumplen los descansos radiales, de empuje, exteriores, el lubricante y el metal antifricción</w:t>
      </w:r>
      <w:r w:rsidR="00FF3EF0" w:rsidRPr="002A3EE9">
        <w:rPr>
          <w:rFonts w:ascii="Arial" w:hAnsi="Arial" w:cs="Arial"/>
          <w:sz w:val="24"/>
          <w:szCs w:val="24"/>
        </w:rPr>
        <w:t>.</w:t>
      </w:r>
    </w:p>
    <w:p w:rsidR="00FF3EF0" w:rsidRDefault="005B3BAE" w:rsidP="005B3BAE">
      <w:pPr>
        <w:numPr>
          <w:ilvl w:val="1"/>
          <w:numId w:val="3"/>
        </w:numPr>
        <w:jc w:val="both"/>
        <w:rPr>
          <w:rFonts w:ascii="Arial" w:hAnsi="Arial" w:cs="Arial"/>
          <w:b/>
          <w:sz w:val="24"/>
          <w:szCs w:val="24"/>
        </w:rPr>
      </w:pPr>
      <w:r>
        <w:rPr>
          <w:rFonts w:ascii="Arial" w:hAnsi="Arial" w:cs="Arial"/>
          <w:sz w:val="24"/>
          <w:szCs w:val="24"/>
        </w:rPr>
        <w:br w:type="page"/>
      </w:r>
      <w:r w:rsidR="00A97634">
        <w:rPr>
          <w:rFonts w:ascii="Arial" w:hAnsi="Arial" w:cs="Arial"/>
          <w:b/>
          <w:sz w:val="24"/>
          <w:szCs w:val="24"/>
        </w:rPr>
        <w:lastRenderedPageBreak/>
        <w:t>Evaluación</w:t>
      </w:r>
      <w:r>
        <w:rPr>
          <w:rFonts w:ascii="Arial" w:hAnsi="Arial" w:cs="Arial"/>
          <w:b/>
          <w:sz w:val="24"/>
          <w:szCs w:val="24"/>
        </w:rPr>
        <w:t>.</w:t>
      </w:r>
    </w:p>
    <w:p w:rsidR="005B3BAE" w:rsidRPr="002A3EE9" w:rsidRDefault="005B3BAE" w:rsidP="005B3BAE">
      <w:pPr>
        <w:ind w:left="567"/>
        <w:jc w:val="both"/>
        <w:rPr>
          <w:rFonts w:ascii="Arial" w:hAnsi="Arial" w:cs="Arial"/>
          <w:b/>
          <w:sz w:val="24"/>
          <w:szCs w:val="24"/>
        </w:rPr>
      </w:pPr>
    </w:p>
    <w:p w:rsidR="00FF3EF0" w:rsidRDefault="00FF3EF0" w:rsidP="005B3BAE">
      <w:pPr>
        <w:numPr>
          <w:ilvl w:val="2"/>
          <w:numId w:val="3"/>
        </w:numPr>
        <w:jc w:val="both"/>
        <w:rPr>
          <w:rFonts w:ascii="Arial" w:hAnsi="Arial" w:cs="Arial"/>
          <w:b/>
          <w:sz w:val="24"/>
          <w:szCs w:val="24"/>
        </w:rPr>
      </w:pPr>
      <w:r w:rsidRPr="0029530D">
        <w:rPr>
          <w:rFonts w:ascii="Arial" w:hAnsi="Arial" w:cs="Arial"/>
          <w:b/>
          <w:sz w:val="24"/>
          <w:szCs w:val="24"/>
        </w:rPr>
        <w:t>Evaluació</w:t>
      </w:r>
      <w:r w:rsidR="0029530D">
        <w:rPr>
          <w:rFonts w:ascii="Arial" w:hAnsi="Arial" w:cs="Arial"/>
          <w:b/>
          <w:sz w:val="24"/>
          <w:szCs w:val="24"/>
        </w:rPr>
        <w:t>n para la Capacidad de Análisis</w:t>
      </w:r>
      <w:r w:rsidR="005B3BAE">
        <w:rPr>
          <w:rFonts w:ascii="Arial" w:hAnsi="Arial" w:cs="Arial"/>
          <w:b/>
          <w:sz w:val="24"/>
          <w:szCs w:val="24"/>
        </w:rPr>
        <w:t>.</w:t>
      </w:r>
    </w:p>
    <w:p w:rsidR="005B3BAE" w:rsidRPr="0029530D" w:rsidRDefault="005B3BAE" w:rsidP="005B3BAE">
      <w:pPr>
        <w:tabs>
          <w:tab w:val="num" w:pos="2127"/>
        </w:tabs>
        <w:ind w:left="1134"/>
        <w:jc w:val="both"/>
        <w:rPr>
          <w:rFonts w:ascii="Arial" w:hAnsi="Arial" w:cs="Arial"/>
          <w:b/>
          <w:sz w:val="24"/>
          <w:szCs w:val="24"/>
        </w:rPr>
      </w:pPr>
    </w:p>
    <w:p w:rsidR="00FF3EF0" w:rsidRDefault="00D4545A" w:rsidP="005B3BAE">
      <w:pPr>
        <w:ind w:left="1701"/>
        <w:jc w:val="both"/>
        <w:rPr>
          <w:rFonts w:ascii="Arial" w:hAnsi="Arial" w:cs="Arial"/>
          <w:sz w:val="24"/>
          <w:szCs w:val="24"/>
        </w:rPr>
      </w:pPr>
      <w:r>
        <w:rPr>
          <w:rFonts w:ascii="Arial" w:hAnsi="Arial" w:cs="Arial"/>
          <w:sz w:val="24"/>
          <w:szCs w:val="24"/>
        </w:rPr>
        <w:t>Prueba de a</w:t>
      </w:r>
      <w:r w:rsidR="00FF3EF0" w:rsidRPr="002A3EE9">
        <w:rPr>
          <w:rFonts w:ascii="Arial" w:hAnsi="Arial" w:cs="Arial"/>
          <w:sz w:val="24"/>
          <w:szCs w:val="24"/>
        </w:rPr>
        <w:t>nálisis de casos</w:t>
      </w:r>
      <w:r w:rsidR="00607387">
        <w:rPr>
          <w:rFonts w:ascii="Arial" w:hAnsi="Arial" w:cs="Arial"/>
          <w:sz w:val="24"/>
          <w:szCs w:val="24"/>
        </w:rPr>
        <w:t xml:space="preserve"> y</w:t>
      </w:r>
      <w:r w:rsidR="00FF3EF0" w:rsidRPr="002A3EE9">
        <w:rPr>
          <w:rFonts w:ascii="Arial" w:hAnsi="Arial" w:cs="Arial"/>
          <w:sz w:val="24"/>
          <w:szCs w:val="24"/>
        </w:rPr>
        <w:t xml:space="preserve"> resolución de problemas</w:t>
      </w:r>
      <w:r w:rsidR="00607387">
        <w:rPr>
          <w:rFonts w:ascii="Arial" w:hAnsi="Arial" w:cs="Arial"/>
          <w:sz w:val="24"/>
          <w:szCs w:val="24"/>
        </w:rPr>
        <w:t xml:space="preserve"> referidos a los sistemas de reducción, líneas de ejes y hélices.</w:t>
      </w:r>
    </w:p>
    <w:p w:rsidR="005B3BAE" w:rsidRPr="002A3EE9" w:rsidRDefault="005B3BAE" w:rsidP="005B3BAE">
      <w:pPr>
        <w:ind w:left="1701"/>
        <w:jc w:val="both"/>
        <w:rPr>
          <w:rFonts w:ascii="Arial" w:hAnsi="Arial" w:cs="Arial"/>
          <w:sz w:val="24"/>
          <w:szCs w:val="24"/>
        </w:rPr>
      </w:pPr>
    </w:p>
    <w:p w:rsidR="00FF3EF0" w:rsidRDefault="00FF3EF0" w:rsidP="005B3BAE">
      <w:pPr>
        <w:numPr>
          <w:ilvl w:val="2"/>
          <w:numId w:val="3"/>
        </w:numPr>
        <w:jc w:val="both"/>
        <w:rPr>
          <w:rFonts w:ascii="Arial" w:hAnsi="Arial" w:cs="Arial"/>
          <w:b/>
          <w:sz w:val="24"/>
          <w:szCs w:val="24"/>
        </w:rPr>
      </w:pPr>
      <w:r w:rsidRPr="0029530D">
        <w:rPr>
          <w:rFonts w:ascii="Arial" w:hAnsi="Arial" w:cs="Arial"/>
          <w:b/>
          <w:sz w:val="24"/>
          <w:szCs w:val="24"/>
        </w:rPr>
        <w:t>Evaluación para la Capacidad de Razonami</w:t>
      </w:r>
      <w:r w:rsidR="0029530D">
        <w:rPr>
          <w:rFonts w:ascii="Arial" w:hAnsi="Arial" w:cs="Arial"/>
          <w:b/>
          <w:sz w:val="24"/>
          <w:szCs w:val="24"/>
        </w:rPr>
        <w:t>ento Lógico</w:t>
      </w:r>
      <w:r w:rsidR="005B3BAE">
        <w:rPr>
          <w:rFonts w:ascii="Arial" w:hAnsi="Arial" w:cs="Arial"/>
          <w:b/>
          <w:sz w:val="24"/>
          <w:szCs w:val="24"/>
        </w:rPr>
        <w:t>.</w:t>
      </w:r>
    </w:p>
    <w:p w:rsidR="005B3BAE" w:rsidRPr="0029530D" w:rsidRDefault="005B3BAE" w:rsidP="005B3BAE">
      <w:pPr>
        <w:tabs>
          <w:tab w:val="num" w:pos="2127"/>
        </w:tabs>
        <w:ind w:left="1134"/>
        <w:jc w:val="both"/>
        <w:rPr>
          <w:rFonts w:ascii="Arial" w:hAnsi="Arial" w:cs="Arial"/>
          <w:b/>
          <w:sz w:val="24"/>
          <w:szCs w:val="24"/>
        </w:rPr>
      </w:pPr>
    </w:p>
    <w:p w:rsidR="00FF3EF0" w:rsidRDefault="00FF3EF0" w:rsidP="005B3BAE">
      <w:pPr>
        <w:ind w:left="1701"/>
        <w:jc w:val="both"/>
        <w:rPr>
          <w:rFonts w:ascii="Arial" w:hAnsi="Arial" w:cs="Arial"/>
          <w:sz w:val="24"/>
          <w:szCs w:val="24"/>
        </w:rPr>
      </w:pPr>
      <w:r w:rsidRPr="002A3EE9">
        <w:rPr>
          <w:rFonts w:ascii="Arial" w:hAnsi="Arial" w:cs="Arial"/>
          <w:sz w:val="24"/>
          <w:szCs w:val="24"/>
        </w:rPr>
        <w:t>Prueba de resolución de problemas relacionados con reducción de velocidad entre planta motriz y hélice.</w:t>
      </w:r>
    </w:p>
    <w:p w:rsidR="005B3BAE" w:rsidRPr="002A3EE9" w:rsidRDefault="005B3BAE" w:rsidP="005B3BAE">
      <w:pPr>
        <w:ind w:left="1701"/>
        <w:jc w:val="both"/>
        <w:rPr>
          <w:rFonts w:ascii="Arial" w:hAnsi="Arial" w:cs="Arial"/>
          <w:sz w:val="24"/>
          <w:szCs w:val="24"/>
        </w:rPr>
      </w:pPr>
    </w:p>
    <w:p w:rsidR="00730462" w:rsidRPr="005B3BAE" w:rsidRDefault="004D7A3F" w:rsidP="005B3BAE">
      <w:pPr>
        <w:numPr>
          <w:ilvl w:val="1"/>
          <w:numId w:val="3"/>
        </w:numPr>
        <w:tabs>
          <w:tab w:val="left" w:pos="1701"/>
        </w:tabs>
        <w:jc w:val="both"/>
        <w:rPr>
          <w:rFonts w:ascii="Arial" w:hAnsi="Arial" w:cs="Arial"/>
          <w:b/>
          <w:sz w:val="24"/>
          <w:szCs w:val="24"/>
          <w:lang w:val="es-ES_tradnl"/>
        </w:rPr>
      </w:pPr>
      <w:r>
        <w:rPr>
          <w:rFonts w:ascii="Arial" w:hAnsi="Arial" w:cs="Arial"/>
          <w:b/>
          <w:sz w:val="24"/>
          <w:szCs w:val="24"/>
        </w:rPr>
        <w:t>Actividades de Grupo</w:t>
      </w:r>
      <w:r w:rsidR="005B3BAE">
        <w:rPr>
          <w:rFonts w:ascii="Arial" w:hAnsi="Arial" w:cs="Arial"/>
          <w:b/>
          <w:sz w:val="24"/>
          <w:szCs w:val="24"/>
        </w:rPr>
        <w:t>.</w:t>
      </w:r>
    </w:p>
    <w:p w:rsidR="005B3BAE" w:rsidRPr="002A3EE9" w:rsidRDefault="005B3BAE" w:rsidP="005B3BAE">
      <w:pPr>
        <w:tabs>
          <w:tab w:val="left" w:pos="1701"/>
        </w:tabs>
        <w:ind w:left="567"/>
        <w:jc w:val="both"/>
        <w:rPr>
          <w:rFonts w:ascii="Arial" w:hAnsi="Arial" w:cs="Arial"/>
          <w:b/>
          <w:sz w:val="24"/>
          <w:szCs w:val="24"/>
          <w:lang w:val="es-ES_tradnl"/>
        </w:rPr>
      </w:pPr>
    </w:p>
    <w:p w:rsidR="00730462" w:rsidRDefault="0029530D" w:rsidP="00E55764">
      <w:pPr>
        <w:numPr>
          <w:ilvl w:val="2"/>
          <w:numId w:val="35"/>
        </w:numPr>
        <w:jc w:val="both"/>
        <w:rPr>
          <w:rFonts w:ascii="Arial" w:hAnsi="Arial" w:cs="Arial"/>
          <w:sz w:val="24"/>
          <w:szCs w:val="24"/>
        </w:rPr>
      </w:pPr>
      <w:r w:rsidRPr="002A3EE9">
        <w:rPr>
          <w:rFonts w:ascii="Arial" w:hAnsi="Arial" w:cs="Arial"/>
          <w:sz w:val="24"/>
          <w:szCs w:val="24"/>
        </w:rPr>
        <w:t>Visitas profesionales de acuerdo a la unidad temática</w:t>
      </w:r>
      <w:r w:rsidR="00730462" w:rsidRPr="002A3EE9">
        <w:rPr>
          <w:rFonts w:ascii="Arial" w:hAnsi="Arial" w:cs="Arial"/>
          <w:sz w:val="24"/>
          <w:szCs w:val="24"/>
        </w:rPr>
        <w:t>.</w:t>
      </w:r>
    </w:p>
    <w:p w:rsidR="005B3BAE" w:rsidRPr="002A3EE9" w:rsidRDefault="005B3BAE" w:rsidP="005B3BAE">
      <w:pPr>
        <w:tabs>
          <w:tab w:val="num" w:pos="2127"/>
        </w:tabs>
        <w:ind w:left="1134"/>
        <w:jc w:val="both"/>
        <w:rPr>
          <w:rFonts w:ascii="Arial" w:hAnsi="Arial" w:cs="Arial"/>
          <w:sz w:val="24"/>
          <w:szCs w:val="24"/>
        </w:rPr>
      </w:pPr>
    </w:p>
    <w:p w:rsidR="00C917E3" w:rsidRPr="004D7A3F" w:rsidRDefault="00C917E3" w:rsidP="003F59B1">
      <w:pPr>
        <w:jc w:val="both"/>
        <w:rPr>
          <w:rFonts w:ascii="Arial" w:hAnsi="Arial" w:cs="Arial"/>
          <w:sz w:val="2"/>
          <w:szCs w:val="2"/>
        </w:rPr>
      </w:pPr>
      <w:r w:rsidRPr="002A3EE9">
        <w:rPr>
          <w:rFonts w:ascii="Arial" w:hAnsi="Arial" w:cs="Arial"/>
          <w:sz w:val="24"/>
          <w:szCs w:val="24"/>
        </w:rPr>
        <w:br w:type="page"/>
      </w:r>
    </w:p>
    <w:p w:rsidR="00FA655D" w:rsidRDefault="005B3BAE" w:rsidP="005B3BAE">
      <w:pPr>
        <w:ind w:left="567"/>
        <w:jc w:val="both"/>
        <w:rPr>
          <w:rFonts w:ascii="Arial" w:hAnsi="Arial" w:cs="Arial"/>
          <w:b/>
          <w:sz w:val="24"/>
          <w:szCs w:val="24"/>
        </w:rPr>
      </w:pPr>
      <w:r>
        <w:rPr>
          <w:rFonts w:ascii="Arial" w:hAnsi="Arial" w:cs="Arial"/>
          <w:b/>
          <w:sz w:val="24"/>
          <w:szCs w:val="24"/>
        </w:rPr>
        <w:lastRenderedPageBreak/>
        <w:t>UT. Nº</w:t>
      </w:r>
      <w:r w:rsidR="00EC06D4">
        <w:rPr>
          <w:rFonts w:ascii="Arial" w:hAnsi="Arial" w:cs="Arial"/>
          <w:b/>
          <w:sz w:val="24"/>
          <w:szCs w:val="24"/>
        </w:rPr>
        <w:t>7</w:t>
      </w:r>
      <w:r>
        <w:rPr>
          <w:rFonts w:ascii="Arial" w:hAnsi="Arial" w:cs="Arial"/>
          <w:b/>
          <w:sz w:val="24"/>
          <w:szCs w:val="24"/>
        </w:rPr>
        <w:t>.</w:t>
      </w:r>
      <w:r w:rsidR="00773C25">
        <w:rPr>
          <w:rFonts w:ascii="Arial" w:hAnsi="Arial" w:cs="Arial"/>
          <w:b/>
          <w:sz w:val="24"/>
          <w:szCs w:val="24"/>
        </w:rPr>
        <w:tab/>
        <w:t>MAQUINARIA Y SISTEMAS AUXILIARES.</w:t>
      </w:r>
    </w:p>
    <w:p w:rsidR="005B3BAE" w:rsidRPr="002A3EE9" w:rsidRDefault="005B3BAE" w:rsidP="005B3BAE">
      <w:pPr>
        <w:ind w:left="567"/>
        <w:jc w:val="both"/>
        <w:rPr>
          <w:rFonts w:ascii="Arial" w:hAnsi="Arial" w:cs="Arial"/>
          <w:b/>
          <w:sz w:val="24"/>
          <w:szCs w:val="24"/>
        </w:rPr>
      </w:pPr>
    </w:p>
    <w:p w:rsidR="005B3BAE" w:rsidRDefault="005B3BAE" w:rsidP="005B3BAE">
      <w:pPr>
        <w:numPr>
          <w:ilvl w:val="1"/>
          <w:numId w:val="4"/>
        </w:numPr>
        <w:tabs>
          <w:tab w:val="left" w:pos="1701"/>
        </w:tabs>
        <w:jc w:val="both"/>
        <w:rPr>
          <w:rFonts w:ascii="Arial" w:hAnsi="Arial" w:cs="Arial"/>
          <w:b/>
          <w:sz w:val="24"/>
          <w:szCs w:val="24"/>
        </w:rPr>
      </w:pPr>
      <w:r w:rsidRPr="002A3EE9">
        <w:rPr>
          <w:rFonts w:ascii="Arial" w:hAnsi="Arial" w:cs="Arial"/>
          <w:b/>
          <w:sz w:val="24"/>
          <w:szCs w:val="24"/>
        </w:rPr>
        <w:t>Carga Horaria</w:t>
      </w:r>
      <w:r>
        <w:rPr>
          <w:rFonts w:ascii="Arial" w:hAnsi="Arial" w:cs="Arial"/>
          <w:b/>
          <w:sz w:val="24"/>
          <w:szCs w:val="24"/>
        </w:rPr>
        <w:t>.</w:t>
      </w:r>
    </w:p>
    <w:p w:rsidR="005B3BAE" w:rsidRDefault="005B3BAE" w:rsidP="005B3BAE">
      <w:pPr>
        <w:tabs>
          <w:tab w:val="left" w:pos="1701"/>
        </w:tabs>
        <w:ind w:left="567"/>
        <w:jc w:val="both"/>
        <w:rPr>
          <w:rFonts w:ascii="Arial" w:hAnsi="Arial" w:cs="Arial"/>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C917E3" w:rsidRPr="002A3EE9">
        <w:trPr>
          <w:trHeight w:val="536"/>
          <w:jc w:val="center"/>
        </w:trPr>
        <w:tc>
          <w:tcPr>
            <w:tcW w:w="1860" w:type="dxa"/>
            <w:shd w:val="clear" w:color="auto" w:fill="E6E6E6"/>
            <w:vAlign w:val="center"/>
          </w:tcPr>
          <w:p w:rsidR="00C917E3" w:rsidRPr="002A3EE9" w:rsidRDefault="00C917E3" w:rsidP="007B363F">
            <w:pPr>
              <w:jc w:val="center"/>
              <w:rPr>
                <w:rFonts w:ascii="Arial" w:hAnsi="Arial" w:cs="Arial"/>
                <w:sz w:val="24"/>
                <w:szCs w:val="24"/>
              </w:rPr>
            </w:pPr>
            <w:r w:rsidRPr="002A3EE9">
              <w:rPr>
                <w:rFonts w:ascii="Arial" w:hAnsi="Arial" w:cs="Arial"/>
                <w:sz w:val="24"/>
                <w:szCs w:val="24"/>
              </w:rPr>
              <w:t>Horas Teóricas</w:t>
            </w:r>
          </w:p>
        </w:tc>
        <w:tc>
          <w:tcPr>
            <w:tcW w:w="1860" w:type="dxa"/>
            <w:shd w:val="clear" w:color="auto" w:fill="E6E6E6"/>
            <w:vAlign w:val="center"/>
          </w:tcPr>
          <w:p w:rsidR="00C917E3" w:rsidRPr="002A3EE9" w:rsidRDefault="00C917E3" w:rsidP="007B363F">
            <w:pPr>
              <w:jc w:val="center"/>
              <w:rPr>
                <w:rFonts w:ascii="Arial" w:hAnsi="Arial" w:cs="Arial"/>
                <w:sz w:val="24"/>
                <w:szCs w:val="24"/>
              </w:rPr>
            </w:pPr>
            <w:r w:rsidRPr="002A3EE9">
              <w:rPr>
                <w:rFonts w:ascii="Arial" w:hAnsi="Arial" w:cs="Arial"/>
                <w:sz w:val="24"/>
                <w:szCs w:val="24"/>
              </w:rPr>
              <w:t>Horas Prácticas</w:t>
            </w:r>
          </w:p>
        </w:tc>
        <w:tc>
          <w:tcPr>
            <w:tcW w:w="1860" w:type="dxa"/>
            <w:shd w:val="clear" w:color="auto" w:fill="E6E6E6"/>
            <w:vAlign w:val="center"/>
          </w:tcPr>
          <w:p w:rsidR="00C917E3" w:rsidRPr="002A3EE9" w:rsidRDefault="00C917E3" w:rsidP="007B363F">
            <w:pPr>
              <w:jc w:val="center"/>
              <w:rPr>
                <w:rFonts w:ascii="Arial" w:hAnsi="Arial" w:cs="Arial"/>
                <w:sz w:val="24"/>
                <w:szCs w:val="24"/>
              </w:rPr>
            </w:pPr>
            <w:r w:rsidRPr="002A3EE9">
              <w:rPr>
                <w:rFonts w:ascii="Arial" w:hAnsi="Arial" w:cs="Arial"/>
                <w:sz w:val="24"/>
                <w:szCs w:val="24"/>
              </w:rPr>
              <w:t>Horas de Evaluación</w:t>
            </w:r>
          </w:p>
        </w:tc>
        <w:tc>
          <w:tcPr>
            <w:tcW w:w="1860" w:type="dxa"/>
            <w:shd w:val="clear" w:color="auto" w:fill="E6E6E6"/>
            <w:vAlign w:val="center"/>
          </w:tcPr>
          <w:p w:rsidR="00C917E3" w:rsidRPr="002A3EE9" w:rsidRDefault="00C917E3" w:rsidP="007B363F">
            <w:pPr>
              <w:jc w:val="center"/>
              <w:rPr>
                <w:rFonts w:ascii="Arial" w:hAnsi="Arial" w:cs="Arial"/>
                <w:sz w:val="24"/>
                <w:szCs w:val="24"/>
              </w:rPr>
            </w:pPr>
            <w:r w:rsidRPr="002A3EE9">
              <w:rPr>
                <w:rFonts w:ascii="Arial" w:hAnsi="Arial" w:cs="Arial"/>
                <w:sz w:val="24"/>
                <w:szCs w:val="24"/>
              </w:rPr>
              <w:t>Total Horas U.T.</w:t>
            </w:r>
          </w:p>
        </w:tc>
      </w:tr>
      <w:tr w:rsidR="00C917E3" w:rsidRPr="002A3EE9">
        <w:trPr>
          <w:trHeight w:val="416"/>
          <w:jc w:val="center"/>
        </w:trPr>
        <w:tc>
          <w:tcPr>
            <w:tcW w:w="1860" w:type="dxa"/>
            <w:vAlign w:val="center"/>
          </w:tcPr>
          <w:p w:rsidR="00C917E3" w:rsidRPr="002A3EE9" w:rsidRDefault="007B363F" w:rsidP="007B363F">
            <w:pPr>
              <w:jc w:val="center"/>
              <w:rPr>
                <w:rFonts w:ascii="Arial" w:hAnsi="Arial" w:cs="Arial"/>
                <w:sz w:val="24"/>
                <w:szCs w:val="24"/>
              </w:rPr>
            </w:pPr>
            <w:r>
              <w:rPr>
                <w:rFonts w:ascii="Arial" w:hAnsi="Arial" w:cs="Arial"/>
                <w:sz w:val="24"/>
                <w:szCs w:val="24"/>
              </w:rPr>
              <w:t>1</w:t>
            </w:r>
            <w:r w:rsidR="00572CCD">
              <w:rPr>
                <w:rFonts w:ascii="Arial" w:hAnsi="Arial" w:cs="Arial"/>
                <w:sz w:val="24"/>
                <w:szCs w:val="24"/>
              </w:rPr>
              <w:t>1</w:t>
            </w:r>
          </w:p>
        </w:tc>
        <w:tc>
          <w:tcPr>
            <w:tcW w:w="1860" w:type="dxa"/>
            <w:vAlign w:val="center"/>
          </w:tcPr>
          <w:p w:rsidR="00C917E3" w:rsidRPr="002A3EE9" w:rsidRDefault="007B363F" w:rsidP="007B363F">
            <w:pPr>
              <w:jc w:val="center"/>
              <w:rPr>
                <w:rFonts w:ascii="Arial" w:hAnsi="Arial" w:cs="Arial"/>
                <w:sz w:val="24"/>
                <w:szCs w:val="24"/>
              </w:rPr>
            </w:pPr>
            <w:r>
              <w:rPr>
                <w:rFonts w:ascii="Arial" w:hAnsi="Arial" w:cs="Arial"/>
                <w:sz w:val="24"/>
                <w:szCs w:val="24"/>
              </w:rPr>
              <w:t>0</w:t>
            </w:r>
            <w:r w:rsidR="00572CCD">
              <w:rPr>
                <w:rFonts w:ascii="Arial" w:hAnsi="Arial" w:cs="Arial"/>
                <w:sz w:val="24"/>
                <w:szCs w:val="24"/>
              </w:rPr>
              <w:t>6</w:t>
            </w:r>
          </w:p>
        </w:tc>
        <w:tc>
          <w:tcPr>
            <w:tcW w:w="1860" w:type="dxa"/>
            <w:vAlign w:val="center"/>
          </w:tcPr>
          <w:p w:rsidR="00C917E3" w:rsidRPr="002A3EE9" w:rsidRDefault="007B363F" w:rsidP="007B363F">
            <w:pPr>
              <w:jc w:val="center"/>
              <w:rPr>
                <w:rFonts w:ascii="Arial" w:hAnsi="Arial" w:cs="Arial"/>
                <w:sz w:val="24"/>
                <w:szCs w:val="24"/>
              </w:rPr>
            </w:pPr>
            <w:r>
              <w:rPr>
                <w:rFonts w:ascii="Arial" w:hAnsi="Arial" w:cs="Arial"/>
                <w:sz w:val="24"/>
                <w:szCs w:val="24"/>
              </w:rPr>
              <w:t>0</w:t>
            </w:r>
            <w:r w:rsidR="00792455">
              <w:rPr>
                <w:rFonts w:ascii="Arial" w:hAnsi="Arial" w:cs="Arial"/>
                <w:sz w:val="24"/>
                <w:szCs w:val="24"/>
              </w:rPr>
              <w:t>2</w:t>
            </w:r>
          </w:p>
        </w:tc>
        <w:tc>
          <w:tcPr>
            <w:tcW w:w="1860" w:type="dxa"/>
            <w:vAlign w:val="center"/>
          </w:tcPr>
          <w:p w:rsidR="00C917E3" w:rsidRPr="002A3EE9" w:rsidRDefault="007B363F" w:rsidP="007B363F">
            <w:pPr>
              <w:jc w:val="center"/>
              <w:rPr>
                <w:rFonts w:ascii="Arial" w:hAnsi="Arial" w:cs="Arial"/>
                <w:sz w:val="24"/>
                <w:szCs w:val="24"/>
              </w:rPr>
            </w:pPr>
            <w:r>
              <w:rPr>
                <w:rFonts w:ascii="Arial" w:hAnsi="Arial" w:cs="Arial"/>
                <w:sz w:val="24"/>
                <w:szCs w:val="24"/>
              </w:rPr>
              <w:t>1</w:t>
            </w:r>
            <w:r w:rsidR="00792455">
              <w:rPr>
                <w:rFonts w:ascii="Arial" w:hAnsi="Arial" w:cs="Arial"/>
                <w:sz w:val="24"/>
                <w:szCs w:val="24"/>
              </w:rPr>
              <w:t>9</w:t>
            </w:r>
          </w:p>
        </w:tc>
      </w:tr>
    </w:tbl>
    <w:p w:rsidR="00C917E3" w:rsidRPr="002A3EE9" w:rsidRDefault="00C917E3" w:rsidP="005B3BAE">
      <w:pPr>
        <w:ind w:left="567"/>
        <w:jc w:val="both"/>
        <w:rPr>
          <w:rFonts w:ascii="Arial" w:hAnsi="Arial" w:cs="Arial"/>
          <w:b/>
          <w:sz w:val="24"/>
          <w:szCs w:val="24"/>
        </w:rPr>
      </w:pPr>
    </w:p>
    <w:p w:rsidR="00C917E3" w:rsidRDefault="00C917E3" w:rsidP="005B3BAE">
      <w:pPr>
        <w:numPr>
          <w:ilvl w:val="1"/>
          <w:numId w:val="4"/>
        </w:numPr>
        <w:tabs>
          <w:tab w:val="left" w:pos="1701"/>
        </w:tabs>
        <w:jc w:val="both"/>
        <w:rPr>
          <w:rFonts w:ascii="Arial" w:hAnsi="Arial" w:cs="Arial"/>
          <w:b/>
          <w:sz w:val="24"/>
          <w:szCs w:val="24"/>
        </w:rPr>
      </w:pPr>
      <w:r w:rsidRPr="002A3EE9">
        <w:rPr>
          <w:rFonts w:ascii="Arial" w:hAnsi="Arial" w:cs="Arial"/>
          <w:b/>
          <w:sz w:val="24"/>
          <w:szCs w:val="24"/>
        </w:rPr>
        <w:t>Objetivos de la Unidad Temática</w:t>
      </w:r>
      <w:r w:rsidR="005B3BAE">
        <w:rPr>
          <w:rFonts w:ascii="Arial" w:hAnsi="Arial" w:cs="Arial"/>
          <w:b/>
          <w:sz w:val="24"/>
          <w:szCs w:val="24"/>
        </w:rPr>
        <w:t>.</w:t>
      </w:r>
    </w:p>
    <w:p w:rsidR="005B3BAE" w:rsidRPr="002A3EE9" w:rsidRDefault="005B3BAE" w:rsidP="005B3BAE">
      <w:pPr>
        <w:tabs>
          <w:tab w:val="left" w:pos="1701"/>
        </w:tabs>
        <w:ind w:left="567"/>
        <w:jc w:val="both"/>
        <w:rPr>
          <w:rFonts w:ascii="Arial" w:hAnsi="Arial" w:cs="Arial"/>
          <w:b/>
          <w:sz w:val="24"/>
          <w:szCs w:val="24"/>
        </w:rPr>
      </w:pPr>
    </w:p>
    <w:p w:rsidR="00C917E3" w:rsidRDefault="0029530D" w:rsidP="005B3BAE">
      <w:pPr>
        <w:numPr>
          <w:ilvl w:val="2"/>
          <w:numId w:val="4"/>
        </w:numPr>
        <w:tabs>
          <w:tab w:val="left" w:pos="2268"/>
        </w:tabs>
        <w:jc w:val="both"/>
        <w:rPr>
          <w:rFonts w:ascii="Arial" w:hAnsi="Arial" w:cs="Arial"/>
          <w:b/>
          <w:sz w:val="24"/>
          <w:szCs w:val="24"/>
        </w:rPr>
      </w:pPr>
      <w:r>
        <w:rPr>
          <w:rFonts w:ascii="Arial" w:hAnsi="Arial" w:cs="Arial"/>
          <w:b/>
          <w:sz w:val="24"/>
          <w:szCs w:val="24"/>
        </w:rPr>
        <w:t>Objetivos Referidos al Análisis</w:t>
      </w:r>
      <w:r w:rsidR="005B3BAE">
        <w:rPr>
          <w:rFonts w:ascii="Arial" w:hAnsi="Arial" w:cs="Arial"/>
          <w:b/>
          <w:sz w:val="24"/>
          <w:szCs w:val="24"/>
        </w:rPr>
        <w:t>.</w:t>
      </w:r>
    </w:p>
    <w:p w:rsidR="005B3BAE" w:rsidRPr="0029530D" w:rsidRDefault="005B3BAE" w:rsidP="005B3BAE">
      <w:pPr>
        <w:tabs>
          <w:tab w:val="left" w:pos="2268"/>
        </w:tabs>
        <w:ind w:left="1134"/>
        <w:jc w:val="both"/>
        <w:rPr>
          <w:rFonts w:ascii="Arial" w:hAnsi="Arial" w:cs="Arial"/>
          <w:b/>
          <w:sz w:val="24"/>
          <w:szCs w:val="24"/>
        </w:rPr>
      </w:pPr>
    </w:p>
    <w:p w:rsidR="00C917E3" w:rsidRPr="002A3EE9" w:rsidRDefault="00052A41" w:rsidP="005B3BAE">
      <w:pPr>
        <w:numPr>
          <w:ilvl w:val="3"/>
          <w:numId w:val="4"/>
        </w:numPr>
        <w:tabs>
          <w:tab w:val="left" w:pos="2835"/>
        </w:tabs>
        <w:jc w:val="both"/>
        <w:rPr>
          <w:rFonts w:ascii="Arial" w:hAnsi="Arial" w:cs="Arial"/>
          <w:sz w:val="24"/>
          <w:szCs w:val="24"/>
        </w:rPr>
      </w:pPr>
      <w:r w:rsidRPr="0029530D">
        <w:rPr>
          <w:rFonts w:ascii="Arial" w:hAnsi="Arial" w:cs="Arial"/>
          <w:b/>
          <w:sz w:val="24"/>
          <w:szCs w:val="24"/>
        </w:rPr>
        <w:t>Evaluar</w:t>
      </w:r>
      <w:r w:rsidRPr="002A3EE9">
        <w:rPr>
          <w:rFonts w:ascii="Arial" w:hAnsi="Arial" w:cs="Arial"/>
          <w:sz w:val="24"/>
          <w:szCs w:val="24"/>
        </w:rPr>
        <w:t xml:space="preserve"> la función de los sistemas auxiliares con relación a la maquinar</w:t>
      </w:r>
      <w:r w:rsidR="002E1D6F">
        <w:rPr>
          <w:rFonts w:ascii="Arial" w:hAnsi="Arial" w:cs="Arial"/>
          <w:sz w:val="24"/>
          <w:szCs w:val="24"/>
        </w:rPr>
        <w:t>i</w:t>
      </w:r>
      <w:r w:rsidRPr="002A3EE9">
        <w:rPr>
          <w:rFonts w:ascii="Arial" w:hAnsi="Arial" w:cs="Arial"/>
          <w:sz w:val="24"/>
          <w:szCs w:val="24"/>
        </w:rPr>
        <w:t>a principal</w:t>
      </w:r>
      <w:r w:rsidR="00C917E3" w:rsidRPr="002A3EE9">
        <w:rPr>
          <w:rFonts w:ascii="Arial" w:hAnsi="Arial" w:cs="Arial"/>
          <w:sz w:val="24"/>
          <w:szCs w:val="24"/>
        </w:rPr>
        <w:t>.</w:t>
      </w:r>
    </w:p>
    <w:p w:rsidR="00052A41" w:rsidRPr="002A3EE9" w:rsidRDefault="00052A41" w:rsidP="005B3BAE">
      <w:pPr>
        <w:numPr>
          <w:ilvl w:val="3"/>
          <w:numId w:val="4"/>
        </w:numPr>
        <w:tabs>
          <w:tab w:val="left" w:pos="2835"/>
        </w:tabs>
        <w:jc w:val="both"/>
        <w:rPr>
          <w:rFonts w:ascii="Arial" w:hAnsi="Arial" w:cs="Arial"/>
          <w:sz w:val="24"/>
          <w:szCs w:val="24"/>
        </w:rPr>
      </w:pPr>
      <w:r w:rsidRPr="0029530D">
        <w:rPr>
          <w:rFonts w:ascii="Arial" w:hAnsi="Arial" w:cs="Arial"/>
          <w:b/>
          <w:sz w:val="24"/>
          <w:szCs w:val="24"/>
        </w:rPr>
        <w:t>Identificar</w:t>
      </w:r>
      <w:r w:rsidRPr="002A3EE9">
        <w:rPr>
          <w:rFonts w:ascii="Arial" w:hAnsi="Arial" w:cs="Arial"/>
          <w:sz w:val="24"/>
          <w:szCs w:val="24"/>
        </w:rPr>
        <w:t xml:space="preserve"> componentes y función de la maquinar</w:t>
      </w:r>
      <w:r w:rsidR="002E1D6F">
        <w:rPr>
          <w:rFonts w:ascii="Arial" w:hAnsi="Arial" w:cs="Arial"/>
          <w:sz w:val="24"/>
          <w:szCs w:val="24"/>
        </w:rPr>
        <w:t>i</w:t>
      </w:r>
      <w:r w:rsidRPr="002A3EE9">
        <w:rPr>
          <w:rFonts w:ascii="Arial" w:hAnsi="Arial" w:cs="Arial"/>
          <w:sz w:val="24"/>
          <w:szCs w:val="24"/>
        </w:rPr>
        <w:t>a auxiliar.</w:t>
      </w:r>
    </w:p>
    <w:p w:rsidR="00052A41" w:rsidRDefault="00052A41" w:rsidP="005B3BAE">
      <w:pPr>
        <w:numPr>
          <w:ilvl w:val="3"/>
          <w:numId w:val="4"/>
        </w:numPr>
        <w:tabs>
          <w:tab w:val="left" w:pos="2835"/>
        </w:tabs>
        <w:jc w:val="both"/>
        <w:rPr>
          <w:rFonts w:ascii="Arial" w:hAnsi="Arial" w:cs="Arial"/>
          <w:sz w:val="24"/>
          <w:szCs w:val="24"/>
        </w:rPr>
      </w:pPr>
      <w:r w:rsidRPr="0029530D">
        <w:rPr>
          <w:rFonts w:ascii="Arial" w:hAnsi="Arial" w:cs="Arial"/>
          <w:b/>
          <w:sz w:val="24"/>
          <w:szCs w:val="24"/>
        </w:rPr>
        <w:t>Identificar</w:t>
      </w:r>
      <w:r w:rsidRPr="002A3EE9">
        <w:rPr>
          <w:rFonts w:ascii="Arial" w:hAnsi="Arial" w:cs="Arial"/>
          <w:sz w:val="24"/>
          <w:szCs w:val="24"/>
        </w:rPr>
        <w:t xml:space="preserve"> función de los sistemas auxiliar.</w:t>
      </w:r>
    </w:p>
    <w:p w:rsidR="005B3BAE" w:rsidRPr="002A3EE9" w:rsidRDefault="005B3BAE" w:rsidP="005B3BAE">
      <w:pPr>
        <w:tabs>
          <w:tab w:val="left" w:pos="2835"/>
        </w:tabs>
        <w:ind w:left="1701"/>
        <w:jc w:val="both"/>
        <w:rPr>
          <w:rFonts w:ascii="Arial" w:hAnsi="Arial" w:cs="Arial"/>
          <w:sz w:val="24"/>
          <w:szCs w:val="24"/>
        </w:rPr>
      </w:pPr>
    </w:p>
    <w:p w:rsidR="00C917E3" w:rsidRDefault="00C917E3" w:rsidP="005B3BAE">
      <w:pPr>
        <w:numPr>
          <w:ilvl w:val="2"/>
          <w:numId w:val="4"/>
        </w:numPr>
        <w:tabs>
          <w:tab w:val="left" w:pos="2268"/>
        </w:tabs>
        <w:jc w:val="both"/>
        <w:rPr>
          <w:rFonts w:ascii="Arial" w:hAnsi="Arial" w:cs="Arial"/>
          <w:b/>
          <w:sz w:val="24"/>
          <w:szCs w:val="24"/>
        </w:rPr>
      </w:pPr>
      <w:r w:rsidRPr="0029530D">
        <w:rPr>
          <w:rFonts w:ascii="Arial" w:hAnsi="Arial" w:cs="Arial"/>
          <w:b/>
          <w:sz w:val="24"/>
          <w:szCs w:val="24"/>
        </w:rPr>
        <w:t>Objetivos Referidos al Razonamiento Lógico</w:t>
      </w:r>
      <w:r w:rsidR="005B3BAE">
        <w:rPr>
          <w:rFonts w:ascii="Arial" w:hAnsi="Arial" w:cs="Arial"/>
          <w:b/>
          <w:sz w:val="24"/>
          <w:szCs w:val="24"/>
        </w:rPr>
        <w:t>.</w:t>
      </w:r>
    </w:p>
    <w:p w:rsidR="005B3BAE" w:rsidRPr="0029530D" w:rsidRDefault="005B3BAE" w:rsidP="005B3BAE">
      <w:pPr>
        <w:tabs>
          <w:tab w:val="left" w:pos="2268"/>
        </w:tabs>
        <w:ind w:left="1134"/>
        <w:jc w:val="both"/>
        <w:rPr>
          <w:rFonts w:ascii="Arial" w:hAnsi="Arial" w:cs="Arial"/>
          <w:b/>
          <w:sz w:val="24"/>
          <w:szCs w:val="24"/>
        </w:rPr>
      </w:pPr>
    </w:p>
    <w:p w:rsidR="00052A41" w:rsidRPr="002A3EE9" w:rsidRDefault="00052A41" w:rsidP="005B3BAE">
      <w:pPr>
        <w:numPr>
          <w:ilvl w:val="3"/>
          <w:numId w:val="4"/>
        </w:numPr>
        <w:tabs>
          <w:tab w:val="left" w:pos="2835"/>
        </w:tabs>
        <w:jc w:val="both"/>
        <w:rPr>
          <w:rFonts w:ascii="Arial" w:hAnsi="Arial" w:cs="Arial"/>
          <w:sz w:val="24"/>
          <w:szCs w:val="24"/>
        </w:rPr>
      </w:pPr>
      <w:r w:rsidRPr="0029530D">
        <w:rPr>
          <w:rFonts w:ascii="Arial" w:hAnsi="Arial" w:cs="Arial"/>
          <w:b/>
          <w:sz w:val="24"/>
          <w:szCs w:val="24"/>
        </w:rPr>
        <w:t>Establecer secuencias</w:t>
      </w:r>
      <w:r w:rsidRPr="002A3EE9">
        <w:rPr>
          <w:rFonts w:ascii="Arial" w:hAnsi="Arial" w:cs="Arial"/>
          <w:sz w:val="24"/>
          <w:szCs w:val="24"/>
        </w:rPr>
        <w:t xml:space="preserve"> de operación entre la maquinar</w:t>
      </w:r>
      <w:r w:rsidR="002E1D6F">
        <w:rPr>
          <w:rFonts w:ascii="Arial" w:hAnsi="Arial" w:cs="Arial"/>
          <w:sz w:val="24"/>
          <w:szCs w:val="24"/>
        </w:rPr>
        <w:t>i</w:t>
      </w:r>
      <w:r w:rsidRPr="002A3EE9">
        <w:rPr>
          <w:rFonts w:ascii="Arial" w:hAnsi="Arial" w:cs="Arial"/>
          <w:sz w:val="24"/>
          <w:szCs w:val="24"/>
        </w:rPr>
        <w:t>a principal de propulsión y los sistemas auxiliares.</w:t>
      </w:r>
    </w:p>
    <w:p w:rsidR="00052A41" w:rsidRDefault="00052A41" w:rsidP="005B3BAE">
      <w:pPr>
        <w:numPr>
          <w:ilvl w:val="3"/>
          <w:numId w:val="4"/>
        </w:numPr>
        <w:tabs>
          <w:tab w:val="left" w:pos="2835"/>
        </w:tabs>
        <w:jc w:val="both"/>
        <w:rPr>
          <w:rFonts w:ascii="Arial" w:hAnsi="Arial" w:cs="Arial"/>
          <w:sz w:val="24"/>
          <w:szCs w:val="24"/>
        </w:rPr>
      </w:pPr>
      <w:r w:rsidRPr="0029530D">
        <w:rPr>
          <w:rFonts w:ascii="Arial" w:hAnsi="Arial" w:cs="Arial"/>
          <w:b/>
          <w:sz w:val="24"/>
          <w:szCs w:val="24"/>
        </w:rPr>
        <w:t>Establecer relac</w:t>
      </w:r>
      <w:r w:rsidR="005C7E1B">
        <w:rPr>
          <w:rFonts w:ascii="Arial" w:hAnsi="Arial" w:cs="Arial"/>
          <w:b/>
          <w:sz w:val="24"/>
          <w:szCs w:val="24"/>
        </w:rPr>
        <w:t>iones</w:t>
      </w:r>
      <w:r w:rsidRPr="002A3EE9">
        <w:rPr>
          <w:rFonts w:ascii="Arial" w:hAnsi="Arial" w:cs="Arial"/>
          <w:sz w:val="24"/>
          <w:szCs w:val="24"/>
        </w:rPr>
        <w:t xml:space="preserve"> entre los sistemas auxiliares de maquinar</w:t>
      </w:r>
      <w:r w:rsidR="005C7E1B">
        <w:rPr>
          <w:rFonts w:ascii="Arial" w:hAnsi="Arial" w:cs="Arial"/>
          <w:sz w:val="24"/>
          <w:szCs w:val="24"/>
        </w:rPr>
        <w:t>i</w:t>
      </w:r>
      <w:r w:rsidRPr="002A3EE9">
        <w:rPr>
          <w:rFonts w:ascii="Arial" w:hAnsi="Arial" w:cs="Arial"/>
          <w:sz w:val="24"/>
          <w:szCs w:val="24"/>
        </w:rPr>
        <w:t>a y cubierta.</w:t>
      </w:r>
    </w:p>
    <w:p w:rsidR="005B3BAE" w:rsidRPr="002A3EE9" w:rsidRDefault="005B3BAE" w:rsidP="005B3BAE">
      <w:pPr>
        <w:tabs>
          <w:tab w:val="left" w:pos="2835"/>
        </w:tabs>
        <w:ind w:left="1701"/>
        <w:jc w:val="both"/>
        <w:rPr>
          <w:rFonts w:ascii="Arial" w:hAnsi="Arial" w:cs="Arial"/>
          <w:sz w:val="24"/>
          <w:szCs w:val="24"/>
        </w:rPr>
      </w:pPr>
    </w:p>
    <w:p w:rsidR="00052A41" w:rsidRDefault="00052A41" w:rsidP="005B3BAE">
      <w:pPr>
        <w:numPr>
          <w:ilvl w:val="1"/>
          <w:numId w:val="4"/>
        </w:numPr>
        <w:tabs>
          <w:tab w:val="left" w:pos="1701"/>
        </w:tabs>
        <w:jc w:val="both"/>
        <w:rPr>
          <w:rFonts w:ascii="Arial" w:hAnsi="Arial" w:cs="Arial"/>
          <w:b/>
          <w:sz w:val="24"/>
          <w:szCs w:val="24"/>
        </w:rPr>
      </w:pPr>
      <w:r w:rsidRPr="002A3EE9">
        <w:rPr>
          <w:rFonts w:ascii="Arial" w:hAnsi="Arial" w:cs="Arial"/>
          <w:b/>
          <w:sz w:val="24"/>
          <w:szCs w:val="24"/>
        </w:rPr>
        <w:t>Conten</w:t>
      </w:r>
      <w:r w:rsidR="005C7E1B">
        <w:rPr>
          <w:rFonts w:ascii="Arial" w:hAnsi="Arial" w:cs="Arial"/>
          <w:b/>
          <w:sz w:val="24"/>
          <w:szCs w:val="24"/>
        </w:rPr>
        <w:t>idos</w:t>
      </w:r>
      <w:r w:rsidR="005B3BAE">
        <w:rPr>
          <w:rFonts w:ascii="Arial" w:hAnsi="Arial" w:cs="Arial"/>
          <w:b/>
          <w:sz w:val="24"/>
          <w:szCs w:val="24"/>
        </w:rPr>
        <w:t>.</w:t>
      </w:r>
    </w:p>
    <w:p w:rsidR="005B3BAE" w:rsidRPr="002A3EE9" w:rsidRDefault="005B3BAE" w:rsidP="005B3BAE">
      <w:pPr>
        <w:tabs>
          <w:tab w:val="left" w:pos="1701"/>
        </w:tabs>
        <w:ind w:left="567"/>
        <w:jc w:val="both"/>
        <w:rPr>
          <w:rFonts w:ascii="Arial" w:hAnsi="Arial" w:cs="Arial"/>
          <w:b/>
          <w:sz w:val="24"/>
          <w:szCs w:val="24"/>
        </w:rPr>
      </w:pPr>
    </w:p>
    <w:p w:rsidR="00E953A5" w:rsidRPr="002A3EE9" w:rsidRDefault="00E953A5" w:rsidP="00C93804">
      <w:pPr>
        <w:numPr>
          <w:ilvl w:val="2"/>
          <w:numId w:val="7"/>
        </w:numPr>
        <w:tabs>
          <w:tab w:val="left" w:pos="2127"/>
        </w:tabs>
        <w:jc w:val="both"/>
        <w:rPr>
          <w:rFonts w:ascii="Arial" w:hAnsi="Arial" w:cs="Arial"/>
          <w:sz w:val="24"/>
          <w:szCs w:val="24"/>
        </w:rPr>
      </w:pPr>
      <w:r w:rsidRPr="002A3EE9">
        <w:rPr>
          <w:rFonts w:ascii="Arial" w:hAnsi="Arial" w:cs="Arial"/>
          <w:sz w:val="24"/>
          <w:szCs w:val="24"/>
        </w:rPr>
        <w:t>Bombas.</w:t>
      </w:r>
    </w:p>
    <w:p w:rsidR="00E953A5" w:rsidRPr="002A3EE9" w:rsidRDefault="00E953A5" w:rsidP="00C93804">
      <w:pPr>
        <w:numPr>
          <w:ilvl w:val="2"/>
          <w:numId w:val="7"/>
        </w:numPr>
        <w:tabs>
          <w:tab w:val="left" w:pos="2127"/>
        </w:tabs>
        <w:jc w:val="both"/>
        <w:rPr>
          <w:rFonts w:ascii="Arial" w:hAnsi="Arial" w:cs="Arial"/>
          <w:sz w:val="24"/>
          <w:szCs w:val="24"/>
        </w:rPr>
      </w:pPr>
      <w:r w:rsidRPr="002A3EE9">
        <w:rPr>
          <w:rFonts w:ascii="Arial" w:hAnsi="Arial" w:cs="Arial"/>
          <w:sz w:val="24"/>
          <w:szCs w:val="24"/>
        </w:rPr>
        <w:t xml:space="preserve">Sistema de </w:t>
      </w:r>
      <w:r w:rsidR="005C7E1B">
        <w:rPr>
          <w:rFonts w:ascii="Arial" w:hAnsi="Arial" w:cs="Arial"/>
          <w:sz w:val="24"/>
          <w:szCs w:val="24"/>
        </w:rPr>
        <w:t>a</w:t>
      </w:r>
      <w:r w:rsidRPr="002A3EE9">
        <w:rPr>
          <w:rFonts w:ascii="Arial" w:hAnsi="Arial" w:cs="Arial"/>
          <w:sz w:val="24"/>
          <w:szCs w:val="24"/>
        </w:rPr>
        <w:t xml:space="preserve">ire </w:t>
      </w:r>
      <w:r w:rsidR="005C7E1B">
        <w:rPr>
          <w:rFonts w:ascii="Arial" w:hAnsi="Arial" w:cs="Arial"/>
          <w:sz w:val="24"/>
          <w:szCs w:val="24"/>
        </w:rPr>
        <w:t>c</w:t>
      </w:r>
      <w:r w:rsidRPr="002A3EE9">
        <w:rPr>
          <w:rFonts w:ascii="Arial" w:hAnsi="Arial" w:cs="Arial"/>
          <w:sz w:val="24"/>
          <w:szCs w:val="24"/>
        </w:rPr>
        <w:t>omprimido.</w:t>
      </w:r>
    </w:p>
    <w:p w:rsidR="00E953A5" w:rsidRPr="002A3EE9" w:rsidRDefault="00E953A5" w:rsidP="00C93804">
      <w:pPr>
        <w:numPr>
          <w:ilvl w:val="2"/>
          <w:numId w:val="7"/>
        </w:numPr>
        <w:tabs>
          <w:tab w:val="left" w:pos="2127"/>
        </w:tabs>
        <w:jc w:val="both"/>
        <w:rPr>
          <w:rFonts w:ascii="Arial" w:hAnsi="Arial" w:cs="Arial"/>
          <w:sz w:val="24"/>
          <w:szCs w:val="24"/>
        </w:rPr>
      </w:pPr>
      <w:r w:rsidRPr="002A3EE9">
        <w:rPr>
          <w:rFonts w:ascii="Arial" w:hAnsi="Arial" w:cs="Arial"/>
          <w:sz w:val="24"/>
          <w:szCs w:val="24"/>
        </w:rPr>
        <w:t>Refrigeración.</w:t>
      </w:r>
    </w:p>
    <w:p w:rsidR="00E953A5" w:rsidRPr="002A3EE9" w:rsidRDefault="00E953A5" w:rsidP="00C93804">
      <w:pPr>
        <w:numPr>
          <w:ilvl w:val="2"/>
          <w:numId w:val="7"/>
        </w:numPr>
        <w:tabs>
          <w:tab w:val="left" w:pos="2127"/>
        </w:tabs>
        <w:jc w:val="both"/>
        <w:rPr>
          <w:rFonts w:ascii="Arial" w:hAnsi="Arial" w:cs="Arial"/>
          <w:sz w:val="24"/>
          <w:szCs w:val="24"/>
        </w:rPr>
      </w:pPr>
      <w:r w:rsidRPr="002A3EE9">
        <w:rPr>
          <w:rFonts w:ascii="Arial" w:hAnsi="Arial" w:cs="Arial"/>
          <w:sz w:val="24"/>
          <w:szCs w:val="24"/>
        </w:rPr>
        <w:t xml:space="preserve">Sistema de </w:t>
      </w:r>
      <w:r w:rsidR="005C7E1B">
        <w:rPr>
          <w:rFonts w:ascii="Arial" w:hAnsi="Arial" w:cs="Arial"/>
          <w:sz w:val="24"/>
          <w:szCs w:val="24"/>
        </w:rPr>
        <w:t>g</w:t>
      </w:r>
      <w:r w:rsidRPr="002A3EE9">
        <w:rPr>
          <w:rFonts w:ascii="Arial" w:hAnsi="Arial" w:cs="Arial"/>
          <w:sz w:val="24"/>
          <w:szCs w:val="24"/>
        </w:rPr>
        <w:t>obierno.</w:t>
      </w:r>
    </w:p>
    <w:p w:rsidR="00E953A5" w:rsidRPr="002A3EE9" w:rsidRDefault="00E953A5" w:rsidP="00C93804">
      <w:pPr>
        <w:numPr>
          <w:ilvl w:val="2"/>
          <w:numId w:val="7"/>
        </w:numPr>
        <w:tabs>
          <w:tab w:val="left" w:pos="2127"/>
        </w:tabs>
        <w:jc w:val="both"/>
        <w:rPr>
          <w:rFonts w:ascii="Arial" w:hAnsi="Arial" w:cs="Arial"/>
          <w:sz w:val="24"/>
          <w:szCs w:val="24"/>
        </w:rPr>
      </w:pPr>
      <w:r w:rsidRPr="002A3EE9">
        <w:rPr>
          <w:rFonts w:ascii="Arial" w:hAnsi="Arial" w:cs="Arial"/>
          <w:sz w:val="24"/>
          <w:szCs w:val="24"/>
        </w:rPr>
        <w:t>Winches.</w:t>
      </w:r>
    </w:p>
    <w:p w:rsidR="00E953A5" w:rsidRPr="002A3EE9" w:rsidRDefault="00E953A5" w:rsidP="00C93804">
      <w:pPr>
        <w:numPr>
          <w:ilvl w:val="2"/>
          <w:numId w:val="7"/>
        </w:numPr>
        <w:tabs>
          <w:tab w:val="left" w:pos="2127"/>
        </w:tabs>
        <w:jc w:val="both"/>
        <w:rPr>
          <w:rFonts w:ascii="Arial" w:hAnsi="Arial" w:cs="Arial"/>
          <w:sz w:val="24"/>
          <w:szCs w:val="24"/>
        </w:rPr>
      </w:pPr>
      <w:r w:rsidRPr="002A3EE9">
        <w:rPr>
          <w:rFonts w:ascii="Arial" w:hAnsi="Arial" w:cs="Arial"/>
          <w:sz w:val="24"/>
          <w:szCs w:val="24"/>
        </w:rPr>
        <w:t>Cabrestante.</w:t>
      </w:r>
    </w:p>
    <w:p w:rsidR="00E953A5" w:rsidRDefault="00E953A5" w:rsidP="00C93804">
      <w:pPr>
        <w:numPr>
          <w:ilvl w:val="2"/>
          <w:numId w:val="7"/>
        </w:numPr>
        <w:tabs>
          <w:tab w:val="left" w:pos="2127"/>
        </w:tabs>
        <w:jc w:val="both"/>
        <w:rPr>
          <w:rFonts w:ascii="Arial" w:hAnsi="Arial" w:cs="Arial"/>
          <w:sz w:val="24"/>
          <w:szCs w:val="24"/>
        </w:rPr>
      </w:pPr>
      <w:r w:rsidRPr="002A3EE9">
        <w:rPr>
          <w:rFonts w:ascii="Arial" w:hAnsi="Arial" w:cs="Arial"/>
          <w:sz w:val="24"/>
          <w:szCs w:val="24"/>
        </w:rPr>
        <w:t xml:space="preserve">Plantas </w:t>
      </w:r>
      <w:r w:rsidR="005C7E1B">
        <w:rPr>
          <w:rFonts w:ascii="Arial" w:hAnsi="Arial" w:cs="Arial"/>
          <w:sz w:val="24"/>
          <w:szCs w:val="24"/>
        </w:rPr>
        <w:t>d</w:t>
      </w:r>
      <w:r w:rsidRPr="002A3EE9">
        <w:rPr>
          <w:rFonts w:ascii="Arial" w:hAnsi="Arial" w:cs="Arial"/>
          <w:sz w:val="24"/>
          <w:szCs w:val="24"/>
        </w:rPr>
        <w:t>esalinizadoras.</w:t>
      </w:r>
    </w:p>
    <w:p w:rsidR="00050500" w:rsidRPr="002A3EE9" w:rsidRDefault="00050500" w:rsidP="00050500">
      <w:pPr>
        <w:tabs>
          <w:tab w:val="left" w:pos="2127"/>
        </w:tabs>
        <w:ind w:left="1134"/>
        <w:jc w:val="both"/>
        <w:rPr>
          <w:rFonts w:ascii="Arial" w:hAnsi="Arial" w:cs="Arial"/>
          <w:sz w:val="24"/>
          <w:szCs w:val="24"/>
        </w:rPr>
      </w:pPr>
    </w:p>
    <w:p w:rsidR="00C917E3" w:rsidRDefault="005C7E1B" w:rsidP="00050500">
      <w:pPr>
        <w:numPr>
          <w:ilvl w:val="1"/>
          <w:numId w:val="4"/>
        </w:numPr>
        <w:tabs>
          <w:tab w:val="left" w:pos="1701"/>
        </w:tabs>
        <w:jc w:val="both"/>
        <w:rPr>
          <w:rFonts w:ascii="Arial" w:hAnsi="Arial" w:cs="Arial"/>
          <w:b/>
          <w:sz w:val="24"/>
          <w:szCs w:val="24"/>
        </w:rPr>
      </w:pPr>
      <w:r>
        <w:rPr>
          <w:rFonts w:ascii="Arial" w:hAnsi="Arial" w:cs="Arial"/>
          <w:b/>
          <w:sz w:val="24"/>
          <w:szCs w:val="24"/>
        </w:rPr>
        <w:t>Sugerencias Metodológicas</w:t>
      </w:r>
      <w:r w:rsidR="00050500">
        <w:rPr>
          <w:rFonts w:ascii="Arial" w:hAnsi="Arial" w:cs="Arial"/>
          <w:b/>
          <w:sz w:val="24"/>
          <w:szCs w:val="24"/>
        </w:rPr>
        <w:t>.</w:t>
      </w:r>
    </w:p>
    <w:p w:rsidR="00050500" w:rsidRPr="002A3EE9" w:rsidRDefault="00050500" w:rsidP="00050500">
      <w:pPr>
        <w:tabs>
          <w:tab w:val="left" w:pos="1701"/>
        </w:tabs>
        <w:ind w:left="567"/>
        <w:jc w:val="both"/>
        <w:rPr>
          <w:rFonts w:ascii="Arial" w:hAnsi="Arial" w:cs="Arial"/>
          <w:b/>
          <w:sz w:val="24"/>
          <w:szCs w:val="24"/>
        </w:rPr>
      </w:pPr>
    </w:p>
    <w:p w:rsidR="00C917E3" w:rsidRPr="002A3EE9" w:rsidRDefault="00607387" w:rsidP="00C93804">
      <w:pPr>
        <w:numPr>
          <w:ilvl w:val="2"/>
          <w:numId w:val="8"/>
        </w:numPr>
        <w:jc w:val="both"/>
        <w:rPr>
          <w:rFonts w:ascii="Arial" w:hAnsi="Arial" w:cs="Arial"/>
          <w:sz w:val="24"/>
          <w:szCs w:val="24"/>
        </w:rPr>
      </w:pPr>
      <w:r>
        <w:rPr>
          <w:rFonts w:ascii="Arial" w:hAnsi="Arial" w:cs="Arial"/>
          <w:sz w:val="24"/>
          <w:szCs w:val="24"/>
        </w:rPr>
        <w:t xml:space="preserve">Elaboración de </w:t>
      </w:r>
      <w:r w:rsidRPr="002A3EE9">
        <w:rPr>
          <w:rFonts w:ascii="Arial" w:hAnsi="Arial" w:cs="Arial"/>
          <w:sz w:val="24"/>
          <w:szCs w:val="24"/>
        </w:rPr>
        <w:t>esquemas</w:t>
      </w:r>
      <w:r w:rsidR="00662131">
        <w:rPr>
          <w:rFonts w:ascii="Arial" w:hAnsi="Arial" w:cs="Arial"/>
          <w:sz w:val="24"/>
          <w:szCs w:val="24"/>
        </w:rPr>
        <w:t xml:space="preserve"> </w:t>
      </w:r>
      <w:r w:rsidR="00E953A5" w:rsidRPr="002A3EE9">
        <w:rPr>
          <w:rFonts w:ascii="Arial" w:hAnsi="Arial" w:cs="Arial"/>
          <w:sz w:val="24"/>
          <w:szCs w:val="24"/>
        </w:rPr>
        <w:t>de causa y efecto en torno a la incidencia del funcionamiento de la maquinaria y sistemas auxil</w:t>
      </w:r>
      <w:r>
        <w:rPr>
          <w:rFonts w:ascii="Arial" w:hAnsi="Arial" w:cs="Arial"/>
          <w:sz w:val="24"/>
          <w:szCs w:val="24"/>
        </w:rPr>
        <w:t>iares en la propulsión de buque.</w:t>
      </w:r>
    </w:p>
    <w:p w:rsidR="00E953A5" w:rsidRDefault="00E953A5" w:rsidP="00C93804">
      <w:pPr>
        <w:numPr>
          <w:ilvl w:val="2"/>
          <w:numId w:val="8"/>
        </w:numPr>
        <w:jc w:val="both"/>
        <w:rPr>
          <w:rFonts w:ascii="Arial" w:hAnsi="Arial" w:cs="Arial"/>
          <w:sz w:val="24"/>
          <w:szCs w:val="24"/>
        </w:rPr>
      </w:pPr>
      <w:r w:rsidRPr="002A3EE9">
        <w:rPr>
          <w:rFonts w:ascii="Arial" w:hAnsi="Arial" w:cs="Arial"/>
          <w:sz w:val="24"/>
          <w:szCs w:val="24"/>
        </w:rPr>
        <w:t>Estudio de casos de operación entre maquinaria auxiliar de m</w:t>
      </w:r>
      <w:r w:rsidR="00607387">
        <w:rPr>
          <w:rFonts w:ascii="Arial" w:hAnsi="Arial" w:cs="Arial"/>
          <w:sz w:val="24"/>
          <w:szCs w:val="24"/>
        </w:rPr>
        <w:t>á</w:t>
      </w:r>
      <w:r w:rsidRPr="002A3EE9">
        <w:rPr>
          <w:rFonts w:ascii="Arial" w:hAnsi="Arial" w:cs="Arial"/>
          <w:sz w:val="24"/>
          <w:szCs w:val="24"/>
        </w:rPr>
        <w:t>quina y de cubierta.</w:t>
      </w:r>
    </w:p>
    <w:p w:rsidR="00050500" w:rsidRPr="002A3EE9" w:rsidRDefault="00050500" w:rsidP="00050500">
      <w:pPr>
        <w:tabs>
          <w:tab w:val="num" w:pos="2127"/>
        </w:tabs>
        <w:ind w:left="1134"/>
        <w:jc w:val="both"/>
        <w:rPr>
          <w:rFonts w:ascii="Arial" w:hAnsi="Arial" w:cs="Arial"/>
          <w:sz w:val="24"/>
          <w:szCs w:val="24"/>
        </w:rPr>
      </w:pPr>
      <w:r>
        <w:rPr>
          <w:rFonts w:ascii="Arial" w:hAnsi="Arial" w:cs="Arial"/>
          <w:sz w:val="24"/>
          <w:szCs w:val="24"/>
        </w:rPr>
        <w:br w:type="page"/>
      </w:r>
    </w:p>
    <w:p w:rsidR="00C917E3" w:rsidRDefault="00C917E3" w:rsidP="00050500">
      <w:pPr>
        <w:numPr>
          <w:ilvl w:val="1"/>
          <w:numId w:val="4"/>
        </w:numPr>
        <w:tabs>
          <w:tab w:val="left" w:pos="1701"/>
        </w:tabs>
        <w:jc w:val="both"/>
        <w:rPr>
          <w:rFonts w:ascii="Arial" w:hAnsi="Arial" w:cs="Arial"/>
          <w:b/>
          <w:sz w:val="24"/>
          <w:szCs w:val="24"/>
        </w:rPr>
      </w:pPr>
      <w:r w:rsidRPr="002A3EE9">
        <w:rPr>
          <w:rFonts w:ascii="Arial" w:hAnsi="Arial" w:cs="Arial"/>
          <w:b/>
          <w:sz w:val="24"/>
          <w:szCs w:val="24"/>
        </w:rPr>
        <w:lastRenderedPageBreak/>
        <w:t>Evaluación</w:t>
      </w:r>
      <w:r w:rsidR="00050500">
        <w:rPr>
          <w:rFonts w:ascii="Arial" w:hAnsi="Arial" w:cs="Arial"/>
          <w:b/>
          <w:sz w:val="24"/>
          <w:szCs w:val="24"/>
        </w:rPr>
        <w:t>.</w:t>
      </w:r>
    </w:p>
    <w:p w:rsidR="00050500" w:rsidRPr="002A3EE9" w:rsidRDefault="00050500" w:rsidP="00050500">
      <w:pPr>
        <w:tabs>
          <w:tab w:val="left" w:pos="1701"/>
        </w:tabs>
        <w:ind w:left="567"/>
        <w:jc w:val="both"/>
        <w:rPr>
          <w:rFonts w:ascii="Arial" w:hAnsi="Arial" w:cs="Arial"/>
          <w:b/>
          <w:sz w:val="24"/>
          <w:szCs w:val="24"/>
        </w:rPr>
      </w:pPr>
    </w:p>
    <w:p w:rsidR="00C917E3" w:rsidRPr="00050500" w:rsidRDefault="00E953A5" w:rsidP="00050500">
      <w:pPr>
        <w:numPr>
          <w:ilvl w:val="2"/>
          <w:numId w:val="4"/>
        </w:numPr>
        <w:jc w:val="both"/>
        <w:rPr>
          <w:rFonts w:ascii="Arial" w:hAnsi="Arial" w:cs="Arial"/>
          <w:sz w:val="24"/>
          <w:szCs w:val="24"/>
        </w:rPr>
      </w:pPr>
      <w:r w:rsidRPr="005C7E1B">
        <w:rPr>
          <w:rFonts w:ascii="Arial" w:hAnsi="Arial" w:cs="Arial"/>
          <w:b/>
          <w:sz w:val="24"/>
          <w:szCs w:val="24"/>
        </w:rPr>
        <w:t>Evaluación para la Capacidad de Análisis</w:t>
      </w:r>
      <w:r w:rsidR="00050500">
        <w:rPr>
          <w:rFonts w:ascii="Arial" w:hAnsi="Arial" w:cs="Arial"/>
          <w:b/>
          <w:sz w:val="24"/>
          <w:szCs w:val="24"/>
        </w:rPr>
        <w:t>.</w:t>
      </w:r>
    </w:p>
    <w:p w:rsidR="00050500" w:rsidRPr="002A3EE9" w:rsidRDefault="00050500" w:rsidP="00050500">
      <w:pPr>
        <w:tabs>
          <w:tab w:val="num" w:pos="2268"/>
        </w:tabs>
        <w:ind w:left="1134"/>
        <w:jc w:val="both"/>
        <w:rPr>
          <w:rFonts w:ascii="Arial" w:hAnsi="Arial" w:cs="Arial"/>
          <w:sz w:val="24"/>
          <w:szCs w:val="24"/>
        </w:rPr>
      </w:pPr>
    </w:p>
    <w:p w:rsidR="00607387" w:rsidRDefault="00D4545A" w:rsidP="00050500">
      <w:pPr>
        <w:ind w:left="1701"/>
        <w:jc w:val="both"/>
        <w:rPr>
          <w:rFonts w:ascii="Arial" w:hAnsi="Arial" w:cs="Arial"/>
          <w:sz w:val="24"/>
          <w:szCs w:val="24"/>
        </w:rPr>
      </w:pPr>
      <w:r>
        <w:rPr>
          <w:rFonts w:ascii="Arial" w:hAnsi="Arial" w:cs="Arial"/>
          <w:sz w:val="24"/>
          <w:szCs w:val="24"/>
        </w:rPr>
        <w:tab/>
      </w:r>
      <w:r w:rsidR="00E953A5" w:rsidRPr="002A3EE9">
        <w:rPr>
          <w:rFonts w:ascii="Arial" w:hAnsi="Arial" w:cs="Arial"/>
          <w:sz w:val="24"/>
          <w:szCs w:val="24"/>
        </w:rPr>
        <w:t>Prueba de análisis de casos</w:t>
      </w:r>
      <w:r w:rsidR="00607387">
        <w:rPr>
          <w:rFonts w:ascii="Arial" w:hAnsi="Arial" w:cs="Arial"/>
          <w:sz w:val="24"/>
          <w:szCs w:val="24"/>
        </w:rPr>
        <w:t xml:space="preserve"> referida a los sistemas auxiliares de la maquinaria naval</w:t>
      </w:r>
      <w:r w:rsidR="00E953A5" w:rsidRPr="002A3EE9">
        <w:rPr>
          <w:rFonts w:ascii="Arial" w:hAnsi="Arial" w:cs="Arial"/>
          <w:sz w:val="24"/>
          <w:szCs w:val="24"/>
        </w:rPr>
        <w:t>.</w:t>
      </w:r>
    </w:p>
    <w:p w:rsidR="00F079E9" w:rsidRDefault="00F079E9" w:rsidP="00050500">
      <w:pPr>
        <w:ind w:left="1701"/>
        <w:jc w:val="both"/>
        <w:rPr>
          <w:rFonts w:ascii="Arial" w:hAnsi="Arial" w:cs="Arial"/>
          <w:sz w:val="24"/>
          <w:szCs w:val="24"/>
        </w:rPr>
      </w:pPr>
    </w:p>
    <w:p w:rsidR="00E953A5" w:rsidRDefault="00D4545A" w:rsidP="00050500">
      <w:pPr>
        <w:ind w:left="1701"/>
        <w:jc w:val="both"/>
        <w:rPr>
          <w:rFonts w:ascii="Arial" w:hAnsi="Arial" w:cs="Arial"/>
          <w:sz w:val="24"/>
          <w:szCs w:val="24"/>
        </w:rPr>
      </w:pPr>
      <w:r>
        <w:rPr>
          <w:rFonts w:ascii="Arial" w:hAnsi="Arial" w:cs="Arial"/>
          <w:sz w:val="24"/>
          <w:szCs w:val="24"/>
        </w:rPr>
        <w:tab/>
      </w:r>
      <w:r w:rsidR="00E953A5" w:rsidRPr="002A3EE9">
        <w:rPr>
          <w:rFonts w:ascii="Arial" w:hAnsi="Arial" w:cs="Arial"/>
          <w:sz w:val="24"/>
          <w:szCs w:val="24"/>
        </w:rPr>
        <w:t>Elaboración de cuadros comparativos que permitan relacionar funciones de la maquinaria y sistemas auxiliares con la maquinaria principal.</w:t>
      </w:r>
    </w:p>
    <w:p w:rsidR="00050500" w:rsidRPr="002A3EE9" w:rsidRDefault="00050500" w:rsidP="00050500">
      <w:pPr>
        <w:ind w:left="1701"/>
        <w:jc w:val="both"/>
        <w:rPr>
          <w:rFonts w:ascii="Arial" w:hAnsi="Arial" w:cs="Arial"/>
          <w:sz w:val="24"/>
          <w:szCs w:val="24"/>
        </w:rPr>
      </w:pPr>
    </w:p>
    <w:p w:rsidR="00E953A5" w:rsidRDefault="00E953A5" w:rsidP="00050500">
      <w:pPr>
        <w:numPr>
          <w:ilvl w:val="2"/>
          <w:numId w:val="4"/>
        </w:numPr>
        <w:jc w:val="both"/>
        <w:rPr>
          <w:rFonts w:ascii="Arial" w:hAnsi="Arial" w:cs="Arial"/>
          <w:b/>
          <w:sz w:val="24"/>
          <w:szCs w:val="24"/>
        </w:rPr>
      </w:pPr>
      <w:r w:rsidRPr="005C7E1B">
        <w:rPr>
          <w:rFonts w:ascii="Arial" w:hAnsi="Arial" w:cs="Arial"/>
          <w:b/>
          <w:sz w:val="24"/>
          <w:szCs w:val="24"/>
        </w:rPr>
        <w:t>Evaluación para la C</w:t>
      </w:r>
      <w:r w:rsidR="005C7E1B">
        <w:rPr>
          <w:rFonts w:ascii="Arial" w:hAnsi="Arial" w:cs="Arial"/>
          <w:b/>
          <w:sz w:val="24"/>
          <w:szCs w:val="24"/>
        </w:rPr>
        <w:t>apacidad de Razonamiento Lógico</w:t>
      </w:r>
      <w:r w:rsidR="00FA4FD8">
        <w:rPr>
          <w:rFonts w:ascii="Arial" w:hAnsi="Arial" w:cs="Arial"/>
          <w:b/>
          <w:sz w:val="24"/>
          <w:szCs w:val="24"/>
        </w:rPr>
        <w:t>.</w:t>
      </w:r>
    </w:p>
    <w:p w:rsidR="00FA4FD8" w:rsidRDefault="00FA4FD8" w:rsidP="00FA4FD8">
      <w:pPr>
        <w:ind w:left="1134"/>
        <w:jc w:val="both"/>
        <w:rPr>
          <w:rFonts w:ascii="Arial" w:hAnsi="Arial" w:cs="Arial"/>
          <w:b/>
          <w:sz w:val="24"/>
          <w:szCs w:val="24"/>
        </w:rPr>
      </w:pPr>
    </w:p>
    <w:p w:rsidR="00E953A5" w:rsidRDefault="00D4545A" w:rsidP="00FA4FD8">
      <w:pPr>
        <w:ind w:left="1701"/>
        <w:jc w:val="both"/>
        <w:rPr>
          <w:rFonts w:ascii="Arial" w:hAnsi="Arial" w:cs="Arial"/>
          <w:sz w:val="24"/>
          <w:szCs w:val="24"/>
        </w:rPr>
      </w:pPr>
      <w:r>
        <w:rPr>
          <w:rFonts w:ascii="Arial" w:hAnsi="Arial" w:cs="Arial"/>
          <w:sz w:val="24"/>
          <w:szCs w:val="24"/>
        </w:rPr>
        <w:tab/>
      </w:r>
      <w:r w:rsidR="00FA4FD8">
        <w:rPr>
          <w:rFonts w:ascii="Arial" w:hAnsi="Arial" w:cs="Arial"/>
          <w:sz w:val="24"/>
          <w:szCs w:val="24"/>
        </w:rPr>
        <w:t>Elaboración de diagramas</w:t>
      </w:r>
      <w:r w:rsidR="00E953A5" w:rsidRPr="002A3EE9">
        <w:rPr>
          <w:rFonts w:ascii="Arial" w:hAnsi="Arial" w:cs="Arial"/>
          <w:sz w:val="24"/>
          <w:szCs w:val="24"/>
        </w:rPr>
        <w:t xml:space="preserve"> flujo para establecer secuencias de puesta en marcha de la maquinaria auxiliar con relación a la operación de la maquinaria principal.</w:t>
      </w:r>
    </w:p>
    <w:p w:rsidR="00F079E9" w:rsidRPr="002A3EE9" w:rsidRDefault="00F079E9" w:rsidP="00FA4FD8">
      <w:pPr>
        <w:ind w:left="1701"/>
        <w:jc w:val="both"/>
        <w:rPr>
          <w:rFonts w:ascii="Arial" w:hAnsi="Arial" w:cs="Arial"/>
          <w:sz w:val="24"/>
          <w:szCs w:val="24"/>
        </w:rPr>
      </w:pPr>
    </w:p>
    <w:p w:rsidR="00E953A5" w:rsidRDefault="00D4545A" w:rsidP="00FA4FD8">
      <w:pPr>
        <w:ind w:left="1701"/>
        <w:jc w:val="both"/>
        <w:rPr>
          <w:rFonts w:ascii="Arial" w:hAnsi="Arial" w:cs="Arial"/>
          <w:sz w:val="24"/>
          <w:szCs w:val="24"/>
        </w:rPr>
      </w:pPr>
      <w:r>
        <w:rPr>
          <w:rFonts w:ascii="Arial" w:hAnsi="Arial" w:cs="Arial"/>
          <w:sz w:val="24"/>
          <w:szCs w:val="24"/>
        </w:rPr>
        <w:tab/>
      </w:r>
      <w:r w:rsidR="00607387">
        <w:rPr>
          <w:rFonts w:ascii="Arial" w:hAnsi="Arial" w:cs="Arial"/>
          <w:sz w:val="24"/>
          <w:szCs w:val="24"/>
        </w:rPr>
        <w:t>Elaboración de cuadros comparativos referidos a la evaluación de las</w:t>
      </w:r>
      <w:r w:rsidR="00E953A5" w:rsidRPr="002A3EE9">
        <w:rPr>
          <w:rFonts w:ascii="Arial" w:hAnsi="Arial" w:cs="Arial"/>
          <w:sz w:val="24"/>
          <w:szCs w:val="24"/>
        </w:rPr>
        <w:t xml:space="preserve"> ventajas y desventajas </w:t>
      </w:r>
      <w:r w:rsidR="00607387">
        <w:rPr>
          <w:rFonts w:ascii="Arial" w:hAnsi="Arial" w:cs="Arial"/>
          <w:sz w:val="24"/>
          <w:szCs w:val="24"/>
        </w:rPr>
        <w:t>de</w:t>
      </w:r>
      <w:r w:rsidR="00E953A5" w:rsidRPr="002A3EE9">
        <w:rPr>
          <w:rFonts w:ascii="Arial" w:hAnsi="Arial" w:cs="Arial"/>
          <w:sz w:val="24"/>
          <w:szCs w:val="24"/>
        </w:rPr>
        <w:t xml:space="preserve"> los elementos motrices de la m</w:t>
      </w:r>
      <w:r w:rsidR="00607387">
        <w:rPr>
          <w:rFonts w:ascii="Arial" w:hAnsi="Arial" w:cs="Arial"/>
          <w:sz w:val="24"/>
          <w:szCs w:val="24"/>
        </w:rPr>
        <w:t>aquinaria y sistemas auxiliares.</w:t>
      </w:r>
    </w:p>
    <w:p w:rsidR="00FA4FD8" w:rsidRPr="002A3EE9" w:rsidRDefault="00FA4FD8" w:rsidP="00FA4FD8">
      <w:pPr>
        <w:ind w:left="1701"/>
        <w:jc w:val="both"/>
        <w:rPr>
          <w:rFonts w:ascii="Arial" w:hAnsi="Arial" w:cs="Arial"/>
          <w:sz w:val="24"/>
          <w:szCs w:val="24"/>
        </w:rPr>
      </w:pPr>
    </w:p>
    <w:p w:rsidR="00567ABD" w:rsidRPr="00FA4FD8" w:rsidRDefault="005C7E1B" w:rsidP="00FA4FD8">
      <w:pPr>
        <w:numPr>
          <w:ilvl w:val="1"/>
          <w:numId w:val="4"/>
        </w:numPr>
        <w:tabs>
          <w:tab w:val="left" w:pos="1701"/>
        </w:tabs>
        <w:jc w:val="both"/>
        <w:rPr>
          <w:rFonts w:ascii="Arial" w:hAnsi="Arial" w:cs="Arial"/>
          <w:b/>
          <w:sz w:val="24"/>
          <w:szCs w:val="24"/>
          <w:lang w:val="es-ES_tradnl"/>
        </w:rPr>
      </w:pPr>
      <w:r>
        <w:rPr>
          <w:rFonts w:ascii="Arial" w:hAnsi="Arial" w:cs="Arial"/>
          <w:b/>
          <w:sz w:val="24"/>
          <w:szCs w:val="24"/>
        </w:rPr>
        <w:t>Actividades de Grupo</w:t>
      </w:r>
      <w:r w:rsidR="00FA4FD8">
        <w:rPr>
          <w:rFonts w:ascii="Arial" w:hAnsi="Arial" w:cs="Arial"/>
          <w:b/>
          <w:sz w:val="24"/>
          <w:szCs w:val="24"/>
        </w:rPr>
        <w:t>.</w:t>
      </w:r>
    </w:p>
    <w:p w:rsidR="00FA4FD8" w:rsidRPr="002A3EE9" w:rsidRDefault="00FA4FD8" w:rsidP="00FA4FD8">
      <w:pPr>
        <w:tabs>
          <w:tab w:val="left" w:pos="1701"/>
        </w:tabs>
        <w:ind w:left="567"/>
        <w:jc w:val="both"/>
        <w:rPr>
          <w:rFonts w:ascii="Arial" w:hAnsi="Arial" w:cs="Arial"/>
          <w:b/>
          <w:sz w:val="24"/>
          <w:szCs w:val="24"/>
          <w:lang w:val="es-ES_tradnl"/>
        </w:rPr>
      </w:pPr>
    </w:p>
    <w:p w:rsidR="00567ABD" w:rsidRDefault="00567ABD" w:rsidP="002106A1">
      <w:pPr>
        <w:numPr>
          <w:ilvl w:val="2"/>
          <w:numId w:val="9"/>
        </w:numPr>
        <w:jc w:val="both"/>
        <w:rPr>
          <w:rFonts w:ascii="Arial" w:hAnsi="Arial" w:cs="Arial"/>
          <w:sz w:val="24"/>
          <w:szCs w:val="24"/>
        </w:rPr>
      </w:pPr>
      <w:r w:rsidRPr="00322BD4">
        <w:rPr>
          <w:rFonts w:ascii="Arial" w:hAnsi="Arial" w:cs="Arial"/>
          <w:sz w:val="24"/>
          <w:szCs w:val="24"/>
        </w:rPr>
        <w:t xml:space="preserve">Visitas </w:t>
      </w:r>
      <w:r w:rsidR="005C7E1B" w:rsidRPr="00322BD4">
        <w:rPr>
          <w:rFonts w:ascii="Arial" w:hAnsi="Arial" w:cs="Arial"/>
          <w:sz w:val="24"/>
          <w:szCs w:val="24"/>
        </w:rPr>
        <w:t>p</w:t>
      </w:r>
      <w:r w:rsidRPr="00322BD4">
        <w:rPr>
          <w:rFonts w:ascii="Arial" w:hAnsi="Arial" w:cs="Arial"/>
          <w:sz w:val="24"/>
          <w:szCs w:val="24"/>
        </w:rPr>
        <w:t xml:space="preserve">rofesionales de </w:t>
      </w:r>
      <w:r w:rsidR="005C7E1B" w:rsidRPr="00322BD4">
        <w:rPr>
          <w:rFonts w:ascii="Arial" w:hAnsi="Arial" w:cs="Arial"/>
          <w:sz w:val="24"/>
          <w:szCs w:val="24"/>
        </w:rPr>
        <w:t>a</w:t>
      </w:r>
      <w:r w:rsidRPr="00322BD4">
        <w:rPr>
          <w:rFonts w:ascii="Arial" w:hAnsi="Arial" w:cs="Arial"/>
          <w:sz w:val="24"/>
          <w:szCs w:val="24"/>
        </w:rPr>
        <w:t xml:space="preserve">cuerdo a la </w:t>
      </w:r>
      <w:r w:rsidR="005C7E1B" w:rsidRPr="00322BD4">
        <w:rPr>
          <w:rFonts w:ascii="Arial" w:hAnsi="Arial" w:cs="Arial"/>
          <w:sz w:val="24"/>
          <w:szCs w:val="24"/>
        </w:rPr>
        <w:t>u</w:t>
      </w:r>
      <w:r w:rsidRPr="00322BD4">
        <w:rPr>
          <w:rFonts w:ascii="Arial" w:hAnsi="Arial" w:cs="Arial"/>
          <w:sz w:val="24"/>
          <w:szCs w:val="24"/>
        </w:rPr>
        <w:t xml:space="preserve">nidad </w:t>
      </w:r>
      <w:r w:rsidR="005C7E1B" w:rsidRPr="00322BD4">
        <w:rPr>
          <w:rFonts w:ascii="Arial" w:hAnsi="Arial" w:cs="Arial"/>
          <w:sz w:val="24"/>
          <w:szCs w:val="24"/>
        </w:rPr>
        <w:t>t</w:t>
      </w:r>
      <w:r w:rsidRPr="00322BD4">
        <w:rPr>
          <w:rFonts w:ascii="Arial" w:hAnsi="Arial" w:cs="Arial"/>
          <w:sz w:val="24"/>
          <w:szCs w:val="24"/>
        </w:rPr>
        <w:t>emática.</w:t>
      </w:r>
    </w:p>
    <w:p w:rsidR="00FA4FD8" w:rsidRPr="002A3EE9" w:rsidRDefault="00FA4FD8" w:rsidP="00FA4FD8">
      <w:pPr>
        <w:tabs>
          <w:tab w:val="num" w:pos="2127"/>
        </w:tabs>
        <w:ind w:left="1134"/>
        <w:jc w:val="both"/>
        <w:rPr>
          <w:rFonts w:ascii="Arial" w:hAnsi="Arial" w:cs="Arial"/>
          <w:sz w:val="24"/>
          <w:szCs w:val="24"/>
        </w:rPr>
      </w:pPr>
    </w:p>
    <w:p w:rsidR="009A40DA" w:rsidRDefault="00C917E3" w:rsidP="00566112">
      <w:pPr>
        <w:ind w:left="1134"/>
        <w:jc w:val="both"/>
        <w:rPr>
          <w:rFonts w:ascii="Arial" w:hAnsi="Arial" w:cs="Arial"/>
          <w:sz w:val="24"/>
          <w:szCs w:val="24"/>
        </w:rPr>
      </w:pPr>
      <w:r w:rsidRPr="002A3EE9">
        <w:br w:type="page"/>
      </w:r>
    </w:p>
    <w:p w:rsidR="00FA4FD8" w:rsidRDefault="00FA4FD8" w:rsidP="00FA4FD8">
      <w:pPr>
        <w:pStyle w:val="Encabezado"/>
        <w:numPr>
          <w:ilvl w:val="0"/>
          <w:numId w:val="6"/>
        </w:numPr>
        <w:tabs>
          <w:tab w:val="clear" w:pos="4252"/>
          <w:tab w:val="clear" w:pos="8504"/>
        </w:tabs>
        <w:jc w:val="both"/>
        <w:rPr>
          <w:rFonts w:ascii="Arial" w:hAnsi="Arial" w:cs="Arial"/>
          <w:b/>
          <w:sz w:val="24"/>
          <w:szCs w:val="24"/>
        </w:rPr>
      </w:pPr>
      <w:r>
        <w:rPr>
          <w:rFonts w:ascii="Arial" w:hAnsi="Arial" w:cs="Arial"/>
          <w:b/>
          <w:sz w:val="24"/>
          <w:szCs w:val="24"/>
        </w:rPr>
        <w:lastRenderedPageBreak/>
        <w:t>EVALUACIÓN.</w:t>
      </w:r>
    </w:p>
    <w:p w:rsidR="00FA4FD8" w:rsidRDefault="00FA4FD8" w:rsidP="00FA4FD8">
      <w:pPr>
        <w:pStyle w:val="Encabezado"/>
        <w:tabs>
          <w:tab w:val="clear" w:pos="4252"/>
          <w:tab w:val="clear" w:pos="8504"/>
        </w:tabs>
        <w:jc w:val="both"/>
        <w:rPr>
          <w:rFonts w:ascii="Arial" w:hAnsi="Arial" w:cs="Arial"/>
          <w:b/>
          <w:sz w:val="24"/>
          <w:szCs w:val="24"/>
        </w:rPr>
      </w:pPr>
    </w:p>
    <w:tbl>
      <w:tblPr>
        <w:tblStyle w:val="Tablaconcuadrcula"/>
        <w:tblW w:w="0" w:type="auto"/>
        <w:jc w:val="center"/>
        <w:tblLook w:val="01E0" w:firstRow="1" w:lastRow="1" w:firstColumn="1" w:lastColumn="1" w:noHBand="0" w:noVBand="0"/>
      </w:tblPr>
      <w:tblGrid>
        <w:gridCol w:w="1784"/>
        <w:gridCol w:w="1352"/>
        <w:gridCol w:w="1397"/>
        <w:gridCol w:w="4981"/>
      </w:tblGrid>
      <w:tr w:rsidR="00FA4FD8" w:rsidTr="00566112">
        <w:trPr>
          <w:trHeight w:val="571"/>
          <w:jc w:val="center"/>
        </w:trPr>
        <w:tc>
          <w:tcPr>
            <w:tcW w:w="1784" w:type="dxa"/>
            <w:shd w:val="clear" w:color="auto" w:fill="C0C0C0"/>
            <w:vAlign w:val="center"/>
          </w:tcPr>
          <w:p w:rsidR="00FA4FD8" w:rsidRDefault="00FA4FD8" w:rsidP="001F3055">
            <w:pPr>
              <w:pStyle w:val="Encabezado"/>
              <w:tabs>
                <w:tab w:val="clear" w:pos="4252"/>
                <w:tab w:val="clear" w:pos="8504"/>
              </w:tabs>
              <w:jc w:val="center"/>
              <w:rPr>
                <w:rFonts w:ascii="Arial" w:hAnsi="Arial" w:cs="Arial"/>
                <w:b/>
                <w:sz w:val="24"/>
                <w:szCs w:val="24"/>
              </w:rPr>
            </w:pPr>
            <w:r>
              <w:rPr>
                <w:rFonts w:ascii="Arial" w:hAnsi="Arial" w:cs="Arial"/>
                <w:b/>
                <w:sz w:val="24"/>
                <w:szCs w:val="24"/>
              </w:rPr>
              <w:t>Evaluación</w:t>
            </w:r>
          </w:p>
        </w:tc>
        <w:tc>
          <w:tcPr>
            <w:tcW w:w="1352" w:type="dxa"/>
            <w:shd w:val="clear" w:color="auto" w:fill="C0C0C0"/>
            <w:vAlign w:val="center"/>
          </w:tcPr>
          <w:p w:rsidR="00FA4FD8" w:rsidRDefault="00FA4FD8" w:rsidP="001F3055">
            <w:pPr>
              <w:pStyle w:val="Encabezado"/>
              <w:tabs>
                <w:tab w:val="clear" w:pos="4252"/>
                <w:tab w:val="clear" w:pos="8504"/>
              </w:tabs>
              <w:jc w:val="center"/>
              <w:rPr>
                <w:rFonts w:ascii="Arial" w:hAnsi="Arial" w:cs="Arial"/>
                <w:b/>
                <w:sz w:val="24"/>
                <w:szCs w:val="24"/>
              </w:rPr>
            </w:pPr>
            <w:r>
              <w:rPr>
                <w:rFonts w:ascii="Arial" w:hAnsi="Arial" w:cs="Arial"/>
                <w:b/>
                <w:sz w:val="24"/>
                <w:szCs w:val="24"/>
              </w:rPr>
              <w:t>U.T. Nº</w:t>
            </w:r>
          </w:p>
        </w:tc>
        <w:tc>
          <w:tcPr>
            <w:tcW w:w="1397" w:type="dxa"/>
            <w:shd w:val="clear" w:color="auto" w:fill="C0C0C0"/>
            <w:vAlign w:val="center"/>
          </w:tcPr>
          <w:p w:rsidR="00FA4FD8" w:rsidRDefault="00FA4FD8" w:rsidP="001F3055">
            <w:pPr>
              <w:pStyle w:val="Encabezado"/>
              <w:tabs>
                <w:tab w:val="clear" w:pos="4252"/>
                <w:tab w:val="clear" w:pos="8504"/>
              </w:tabs>
              <w:jc w:val="center"/>
              <w:rPr>
                <w:rFonts w:ascii="Arial" w:hAnsi="Arial" w:cs="Arial"/>
                <w:b/>
                <w:sz w:val="24"/>
                <w:szCs w:val="24"/>
              </w:rPr>
            </w:pPr>
            <w:r>
              <w:rPr>
                <w:rFonts w:ascii="Arial" w:hAnsi="Arial" w:cs="Arial"/>
                <w:b/>
                <w:sz w:val="24"/>
                <w:szCs w:val="24"/>
              </w:rPr>
              <w:t>Semana</w:t>
            </w:r>
          </w:p>
        </w:tc>
        <w:tc>
          <w:tcPr>
            <w:tcW w:w="4981" w:type="dxa"/>
            <w:shd w:val="clear" w:color="auto" w:fill="C0C0C0"/>
            <w:vAlign w:val="center"/>
          </w:tcPr>
          <w:p w:rsidR="00FA4FD8" w:rsidRDefault="00FA4FD8" w:rsidP="001F3055">
            <w:pPr>
              <w:pStyle w:val="Encabezado"/>
              <w:tabs>
                <w:tab w:val="clear" w:pos="4252"/>
                <w:tab w:val="clear" w:pos="8504"/>
              </w:tabs>
              <w:jc w:val="center"/>
              <w:rPr>
                <w:rFonts w:ascii="Arial" w:hAnsi="Arial" w:cs="Arial"/>
                <w:b/>
                <w:sz w:val="24"/>
                <w:szCs w:val="24"/>
              </w:rPr>
            </w:pPr>
            <w:r>
              <w:rPr>
                <w:rFonts w:ascii="Arial" w:hAnsi="Arial" w:cs="Arial"/>
                <w:b/>
                <w:sz w:val="24"/>
                <w:szCs w:val="24"/>
              </w:rPr>
              <w:t>Tipo de Instrumento</w:t>
            </w:r>
          </w:p>
        </w:tc>
      </w:tr>
      <w:tr w:rsidR="00FA4FD8" w:rsidRPr="004972C1" w:rsidTr="00566112">
        <w:trPr>
          <w:trHeight w:val="375"/>
          <w:jc w:val="center"/>
        </w:trPr>
        <w:tc>
          <w:tcPr>
            <w:tcW w:w="1784" w:type="dxa"/>
            <w:vAlign w:val="center"/>
          </w:tcPr>
          <w:p w:rsidR="00FA4FD8" w:rsidRPr="004972C1" w:rsidRDefault="00823FC5" w:rsidP="00823FC5">
            <w:pPr>
              <w:pStyle w:val="Encabezado"/>
              <w:tabs>
                <w:tab w:val="clear" w:pos="4252"/>
                <w:tab w:val="clear" w:pos="8504"/>
              </w:tabs>
              <w:jc w:val="center"/>
              <w:rPr>
                <w:rFonts w:ascii="Arial" w:hAnsi="Arial" w:cs="Arial"/>
                <w:sz w:val="24"/>
                <w:szCs w:val="24"/>
              </w:rPr>
            </w:pPr>
            <w:r>
              <w:rPr>
                <w:rFonts w:ascii="Arial" w:hAnsi="Arial" w:cs="Arial"/>
                <w:sz w:val="24"/>
                <w:szCs w:val="24"/>
              </w:rPr>
              <w:t>1</w:t>
            </w:r>
          </w:p>
        </w:tc>
        <w:tc>
          <w:tcPr>
            <w:tcW w:w="1352" w:type="dxa"/>
            <w:vAlign w:val="center"/>
          </w:tcPr>
          <w:p w:rsidR="00FA4FD8" w:rsidRPr="004972C1" w:rsidRDefault="00823FC5" w:rsidP="00823FC5">
            <w:pPr>
              <w:pStyle w:val="Encabezado"/>
              <w:tabs>
                <w:tab w:val="clear" w:pos="4252"/>
                <w:tab w:val="clear" w:pos="8504"/>
              </w:tabs>
              <w:jc w:val="center"/>
              <w:rPr>
                <w:rFonts w:ascii="Arial" w:hAnsi="Arial" w:cs="Arial"/>
                <w:sz w:val="24"/>
                <w:szCs w:val="24"/>
              </w:rPr>
            </w:pPr>
            <w:r>
              <w:rPr>
                <w:rFonts w:ascii="Arial" w:hAnsi="Arial" w:cs="Arial"/>
                <w:sz w:val="24"/>
                <w:szCs w:val="24"/>
              </w:rPr>
              <w:t>1</w:t>
            </w:r>
            <w:r w:rsidR="009528B8">
              <w:rPr>
                <w:rFonts w:ascii="Arial" w:hAnsi="Arial" w:cs="Arial"/>
                <w:sz w:val="24"/>
                <w:szCs w:val="24"/>
              </w:rPr>
              <w:t xml:space="preserve"> y 2</w:t>
            </w:r>
          </w:p>
        </w:tc>
        <w:tc>
          <w:tcPr>
            <w:tcW w:w="1397" w:type="dxa"/>
            <w:vAlign w:val="center"/>
          </w:tcPr>
          <w:p w:rsidR="00FA4FD8" w:rsidRPr="004972C1" w:rsidRDefault="00A4291F" w:rsidP="00823FC5">
            <w:pPr>
              <w:pStyle w:val="Encabezado"/>
              <w:tabs>
                <w:tab w:val="clear" w:pos="4252"/>
                <w:tab w:val="clear" w:pos="8504"/>
              </w:tabs>
              <w:jc w:val="center"/>
              <w:rPr>
                <w:rFonts w:ascii="Arial" w:hAnsi="Arial" w:cs="Arial"/>
                <w:sz w:val="24"/>
                <w:szCs w:val="24"/>
              </w:rPr>
            </w:pPr>
            <w:r>
              <w:rPr>
                <w:rFonts w:ascii="Arial" w:hAnsi="Arial" w:cs="Arial"/>
                <w:sz w:val="24"/>
                <w:szCs w:val="24"/>
              </w:rPr>
              <w:t>4</w:t>
            </w:r>
          </w:p>
        </w:tc>
        <w:tc>
          <w:tcPr>
            <w:tcW w:w="4981" w:type="dxa"/>
            <w:tcMar>
              <w:top w:w="57" w:type="dxa"/>
              <w:bottom w:w="57" w:type="dxa"/>
            </w:tcMar>
            <w:vAlign w:val="center"/>
          </w:tcPr>
          <w:p w:rsidR="00A4291F" w:rsidRPr="004972C1" w:rsidRDefault="00823FC5" w:rsidP="00EC06D4">
            <w:pPr>
              <w:pStyle w:val="Encabezado"/>
              <w:tabs>
                <w:tab w:val="clear" w:pos="4252"/>
                <w:tab w:val="clear" w:pos="8504"/>
              </w:tabs>
              <w:jc w:val="both"/>
              <w:rPr>
                <w:rFonts w:ascii="Arial" w:hAnsi="Arial" w:cs="Arial"/>
                <w:sz w:val="24"/>
                <w:szCs w:val="24"/>
              </w:rPr>
            </w:pPr>
            <w:r>
              <w:rPr>
                <w:rFonts w:ascii="Arial" w:hAnsi="Arial" w:cs="Arial"/>
                <w:sz w:val="24"/>
                <w:szCs w:val="24"/>
              </w:rPr>
              <w:t>Prueba de respuestas combinada</w:t>
            </w:r>
            <w:r w:rsidR="00773C25">
              <w:rPr>
                <w:rFonts w:ascii="Arial" w:hAnsi="Arial" w:cs="Arial"/>
                <w:sz w:val="24"/>
                <w:szCs w:val="24"/>
              </w:rPr>
              <w:t>s</w:t>
            </w:r>
            <w:r w:rsidR="005216EE">
              <w:rPr>
                <w:rFonts w:ascii="Arial" w:hAnsi="Arial" w:cs="Arial"/>
                <w:sz w:val="24"/>
                <w:szCs w:val="24"/>
              </w:rPr>
              <w:t>y análisis</w:t>
            </w:r>
            <w:r w:rsidR="00A4291F">
              <w:rPr>
                <w:rFonts w:ascii="Arial" w:hAnsi="Arial" w:cs="Arial"/>
                <w:sz w:val="24"/>
                <w:szCs w:val="24"/>
              </w:rPr>
              <w:t xml:space="preserve"> de Casos. Pauta de observación directa. Diagrama en Blo</w:t>
            </w:r>
            <w:r w:rsidR="00792455">
              <w:rPr>
                <w:rFonts w:ascii="Arial" w:hAnsi="Arial" w:cs="Arial"/>
                <w:sz w:val="24"/>
                <w:szCs w:val="24"/>
              </w:rPr>
              <w:t>c</w:t>
            </w:r>
            <w:r w:rsidR="00A4291F">
              <w:rPr>
                <w:rFonts w:ascii="Arial" w:hAnsi="Arial" w:cs="Arial"/>
                <w:sz w:val="24"/>
                <w:szCs w:val="24"/>
              </w:rPr>
              <w:t>k</w:t>
            </w:r>
            <w:r w:rsidR="00792455">
              <w:rPr>
                <w:rFonts w:ascii="Arial" w:hAnsi="Arial" w:cs="Arial"/>
                <w:sz w:val="24"/>
                <w:szCs w:val="24"/>
              </w:rPr>
              <w:t>.</w:t>
            </w:r>
          </w:p>
        </w:tc>
      </w:tr>
      <w:tr w:rsidR="00FA4FD8" w:rsidRPr="004972C1" w:rsidTr="00566112">
        <w:trPr>
          <w:jc w:val="center"/>
        </w:trPr>
        <w:tc>
          <w:tcPr>
            <w:tcW w:w="1784" w:type="dxa"/>
            <w:vAlign w:val="center"/>
          </w:tcPr>
          <w:p w:rsidR="00FA4FD8" w:rsidRPr="004972C1" w:rsidRDefault="00823FC5" w:rsidP="00823FC5">
            <w:pPr>
              <w:pStyle w:val="Encabezado"/>
              <w:tabs>
                <w:tab w:val="clear" w:pos="4252"/>
                <w:tab w:val="clear" w:pos="8504"/>
              </w:tabs>
              <w:jc w:val="center"/>
              <w:rPr>
                <w:rFonts w:ascii="Arial" w:hAnsi="Arial" w:cs="Arial"/>
                <w:sz w:val="24"/>
                <w:szCs w:val="24"/>
              </w:rPr>
            </w:pPr>
            <w:r>
              <w:rPr>
                <w:rFonts w:ascii="Arial" w:hAnsi="Arial" w:cs="Arial"/>
                <w:sz w:val="24"/>
                <w:szCs w:val="24"/>
              </w:rPr>
              <w:t>2</w:t>
            </w:r>
          </w:p>
        </w:tc>
        <w:tc>
          <w:tcPr>
            <w:tcW w:w="1352" w:type="dxa"/>
            <w:vAlign w:val="center"/>
          </w:tcPr>
          <w:p w:rsidR="00FA4FD8" w:rsidRPr="004972C1" w:rsidRDefault="009528B8" w:rsidP="00823FC5">
            <w:pPr>
              <w:pStyle w:val="Encabezado"/>
              <w:tabs>
                <w:tab w:val="clear" w:pos="4252"/>
                <w:tab w:val="clear" w:pos="8504"/>
              </w:tabs>
              <w:jc w:val="center"/>
              <w:rPr>
                <w:rFonts w:ascii="Arial" w:hAnsi="Arial" w:cs="Arial"/>
                <w:sz w:val="24"/>
                <w:szCs w:val="24"/>
              </w:rPr>
            </w:pPr>
            <w:r w:rsidRPr="004331D5">
              <w:rPr>
                <w:rFonts w:ascii="Arial" w:hAnsi="Arial" w:cs="Arial"/>
                <w:sz w:val="24"/>
                <w:szCs w:val="24"/>
              </w:rPr>
              <w:t>3</w:t>
            </w:r>
          </w:p>
        </w:tc>
        <w:tc>
          <w:tcPr>
            <w:tcW w:w="1397" w:type="dxa"/>
            <w:vAlign w:val="center"/>
          </w:tcPr>
          <w:p w:rsidR="00FA4FD8" w:rsidRPr="004972C1" w:rsidRDefault="00A4291F" w:rsidP="00823FC5">
            <w:pPr>
              <w:pStyle w:val="Encabezado"/>
              <w:tabs>
                <w:tab w:val="clear" w:pos="4252"/>
                <w:tab w:val="clear" w:pos="8504"/>
              </w:tabs>
              <w:jc w:val="center"/>
              <w:rPr>
                <w:rFonts w:ascii="Arial" w:hAnsi="Arial" w:cs="Arial"/>
                <w:sz w:val="24"/>
                <w:szCs w:val="24"/>
              </w:rPr>
            </w:pPr>
            <w:r>
              <w:rPr>
                <w:rFonts w:ascii="Arial" w:hAnsi="Arial" w:cs="Arial"/>
                <w:sz w:val="24"/>
                <w:szCs w:val="24"/>
              </w:rPr>
              <w:t>9</w:t>
            </w:r>
          </w:p>
        </w:tc>
        <w:tc>
          <w:tcPr>
            <w:tcW w:w="4981" w:type="dxa"/>
            <w:tcMar>
              <w:top w:w="57" w:type="dxa"/>
              <w:bottom w:w="57" w:type="dxa"/>
            </w:tcMar>
            <w:vAlign w:val="center"/>
          </w:tcPr>
          <w:p w:rsidR="00FA4FD8" w:rsidRPr="004972C1" w:rsidRDefault="00A4291F" w:rsidP="005D01D7">
            <w:pPr>
              <w:pStyle w:val="Encabezado"/>
              <w:tabs>
                <w:tab w:val="clear" w:pos="4252"/>
                <w:tab w:val="clear" w:pos="8504"/>
              </w:tabs>
              <w:jc w:val="both"/>
              <w:rPr>
                <w:rFonts w:ascii="Arial" w:hAnsi="Arial" w:cs="Arial"/>
                <w:sz w:val="24"/>
                <w:szCs w:val="24"/>
              </w:rPr>
            </w:pPr>
            <w:r>
              <w:rPr>
                <w:rFonts w:ascii="Arial" w:hAnsi="Arial" w:cs="Arial"/>
                <w:sz w:val="24"/>
                <w:szCs w:val="24"/>
              </w:rPr>
              <w:t>Prueba de respuesta</w:t>
            </w:r>
            <w:r w:rsidR="00EC06D4">
              <w:rPr>
                <w:rFonts w:ascii="Arial" w:hAnsi="Arial" w:cs="Arial"/>
                <w:sz w:val="24"/>
                <w:szCs w:val="24"/>
              </w:rPr>
              <w:t>s</w:t>
            </w:r>
            <w:r>
              <w:rPr>
                <w:rFonts w:ascii="Arial" w:hAnsi="Arial" w:cs="Arial"/>
                <w:sz w:val="24"/>
                <w:szCs w:val="24"/>
              </w:rPr>
              <w:t xml:space="preserve"> combinadas</w:t>
            </w:r>
            <w:r w:rsidR="00EC06D4">
              <w:rPr>
                <w:rFonts w:ascii="Arial" w:hAnsi="Arial" w:cs="Arial"/>
                <w:sz w:val="24"/>
                <w:szCs w:val="24"/>
              </w:rPr>
              <w:t xml:space="preserve"> y  a</w:t>
            </w:r>
            <w:r>
              <w:rPr>
                <w:rFonts w:ascii="Arial" w:hAnsi="Arial" w:cs="Arial"/>
                <w:sz w:val="24"/>
                <w:szCs w:val="24"/>
              </w:rPr>
              <w:t>nálisis</w:t>
            </w:r>
            <w:r w:rsidR="00823FC5">
              <w:rPr>
                <w:rFonts w:ascii="Arial" w:hAnsi="Arial" w:cs="Arial"/>
                <w:sz w:val="24"/>
                <w:szCs w:val="24"/>
              </w:rPr>
              <w:t xml:space="preserve"> de Caso</w:t>
            </w:r>
            <w:r>
              <w:rPr>
                <w:rFonts w:ascii="Arial" w:hAnsi="Arial" w:cs="Arial"/>
                <w:sz w:val="24"/>
                <w:szCs w:val="24"/>
              </w:rPr>
              <w:t>s</w:t>
            </w:r>
            <w:r w:rsidR="00823FC5">
              <w:rPr>
                <w:rFonts w:ascii="Arial" w:hAnsi="Arial" w:cs="Arial"/>
                <w:sz w:val="24"/>
                <w:szCs w:val="24"/>
              </w:rPr>
              <w:t xml:space="preserve">. </w:t>
            </w:r>
            <w:r w:rsidR="005216EE">
              <w:rPr>
                <w:rFonts w:ascii="Arial" w:hAnsi="Arial" w:cs="Arial"/>
                <w:sz w:val="24"/>
                <w:szCs w:val="24"/>
              </w:rPr>
              <w:t xml:space="preserve">Resolución de problemas. </w:t>
            </w:r>
          </w:p>
        </w:tc>
      </w:tr>
      <w:tr w:rsidR="00FA4FD8" w:rsidRPr="004972C1" w:rsidTr="00566112">
        <w:trPr>
          <w:jc w:val="center"/>
        </w:trPr>
        <w:tc>
          <w:tcPr>
            <w:tcW w:w="1784" w:type="dxa"/>
            <w:vAlign w:val="center"/>
          </w:tcPr>
          <w:p w:rsidR="00FA4FD8" w:rsidRPr="004972C1" w:rsidRDefault="00823FC5" w:rsidP="00823FC5">
            <w:pPr>
              <w:pStyle w:val="Encabezado"/>
              <w:tabs>
                <w:tab w:val="clear" w:pos="4252"/>
                <w:tab w:val="clear" w:pos="8504"/>
              </w:tabs>
              <w:jc w:val="center"/>
              <w:rPr>
                <w:rFonts w:ascii="Arial" w:hAnsi="Arial" w:cs="Arial"/>
                <w:sz w:val="24"/>
                <w:szCs w:val="24"/>
              </w:rPr>
            </w:pPr>
            <w:r>
              <w:rPr>
                <w:rFonts w:ascii="Arial" w:hAnsi="Arial" w:cs="Arial"/>
                <w:sz w:val="24"/>
                <w:szCs w:val="24"/>
              </w:rPr>
              <w:t>3</w:t>
            </w:r>
          </w:p>
        </w:tc>
        <w:tc>
          <w:tcPr>
            <w:tcW w:w="1352" w:type="dxa"/>
            <w:vAlign w:val="center"/>
          </w:tcPr>
          <w:p w:rsidR="00FA4FD8" w:rsidRPr="004972C1" w:rsidRDefault="009528B8" w:rsidP="00823FC5">
            <w:pPr>
              <w:pStyle w:val="Encabezado"/>
              <w:tabs>
                <w:tab w:val="clear" w:pos="4252"/>
                <w:tab w:val="clear" w:pos="8504"/>
              </w:tabs>
              <w:jc w:val="center"/>
              <w:rPr>
                <w:rFonts w:ascii="Arial" w:hAnsi="Arial" w:cs="Arial"/>
                <w:sz w:val="24"/>
                <w:szCs w:val="24"/>
              </w:rPr>
            </w:pPr>
            <w:r>
              <w:rPr>
                <w:rFonts w:ascii="Arial" w:hAnsi="Arial" w:cs="Arial"/>
                <w:sz w:val="24"/>
                <w:szCs w:val="24"/>
              </w:rPr>
              <w:t>4 y 5</w:t>
            </w:r>
          </w:p>
        </w:tc>
        <w:tc>
          <w:tcPr>
            <w:tcW w:w="1397" w:type="dxa"/>
            <w:vAlign w:val="center"/>
          </w:tcPr>
          <w:p w:rsidR="00FA4FD8" w:rsidRPr="004972C1" w:rsidRDefault="000022B4" w:rsidP="00823FC5">
            <w:pPr>
              <w:pStyle w:val="Encabezado"/>
              <w:tabs>
                <w:tab w:val="clear" w:pos="4252"/>
                <w:tab w:val="clear" w:pos="8504"/>
              </w:tabs>
              <w:jc w:val="center"/>
              <w:rPr>
                <w:rFonts w:ascii="Arial" w:hAnsi="Arial" w:cs="Arial"/>
                <w:sz w:val="24"/>
                <w:szCs w:val="24"/>
              </w:rPr>
            </w:pPr>
            <w:r>
              <w:rPr>
                <w:rFonts w:ascii="Arial" w:hAnsi="Arial" w:cs="Arial"/>
                <w:sz w:val="24"/>
                <w:szCs w:val="24"/>
              </w:rPr>
              <w:t>14</w:t>
            </w:r>
          </w:p>
        </w:tc>
        <w:tc>
          <w:tcPr>
            <w:tcW w:w="4981" w:type="dxa"/>
            <w:tcMar>
              <w:top w:w="57" w:type="dxa"/>
              <w:bottom w:w="57" w:type="dxa"/>
            </w:tcMar>
            <w:vAlign w:val="center"/>
          </w:tcPr>
          <w:p w:rsidR="00A4291F" w:rsidRDefault="00A4291F" w:rsidP="005D01D7">
            <w:pPr>
              <w:pStyle w:val="Encabezado"/>
              <w:tabs>
                <w:tab w:val="clear" w:pos="4252"/>
                <w:tab w:val="clear" w:pos="8504"/>
              </w:tabs>
              <w:jc w:val="both"/>
              <w:rPr>
                <w:rFonts w:ascii="Arial" w:hAnsi="Arial" w:cs="Arial"/>
                <w:sz w:val="24"/>
                <w:szCs w:val="24"/>
              </w:rPr>
            </w:pPr>
            <w:r>
              <w:rPr>
                <w:rFonts w:ascii="Arial" w:hAnsi="Arial" w:cs="Arial"/>
                <w:sz w:val="24"/>
                <w:szCs w:val="24"/>
              </w:rPr>
              <w:t>Prueba de respuestas combinadas.</w:t>
            </w:r>
          </w:p>
          <w:p w:rsidR="00FA4FD8" w:rsidRDefault="00A4291F" w:rsidP="005D01D7">
            <w:pPr>
              <w:pStyle w:val="Encabezado"/>
              <w:tabs>
                <w:tab w:val="clear" w:pos="4252"/>
                <w:tab w:val="clear" w:pos="8504"/>
              </w:tabs>
              <w:jc w:val="both"/>
              <w:rPr>
                <w:rFonts w:ascii="Arial" w:hAnsi="Arial" w:cs="Arial"/>
                <w:sz w:val="24"/>
                <w:szCs w:val="24"/>
              </w:rPr>
            </w:pPr>
            <w:r>
              <w:rPr>
                <w:rFonts w:ascii="Arial" w:hAnsi="Arial" w:cs="Arial"/>
                <w:sz w:val="24"/>
                <w:szCs w:val="24"/>
              </w:rPr>
              <w:t>Cuadro comparativo</w:t>
            </w:r>
            <w:r w:rsidR="00EC06D4">
              <w:rPr>
                <w:rFonts w:ascii="Arial" w:hAnsi="Arial" w:cs="Arial"/>
                <w:sz w:val="24"/>
                <w:szCs w:val="24"/>
              </w:rPr>
              <w:t xml:space="preserve"> y a</w:t>
            </w:r>
            <w:r>
              <w:rPr>
                <w:rFonts w:ascii="Arial" w:hAnsi="Arial" w:cs="Arial"/>
                <w:sz w:val="24"/>
                <w:szCs w:val="24"/>
              </w:rPr>
              <w:t>nálisis de Casos.</w:t>
            </w:r>
          </w:p>
          <w:p w:rsidR="00A4291F" w:rsidRPr="004972C1" w:rsidRDefault="00A4291F" w:rsidP="005D01D7">
            <w:pPr>
              <w:pStyle w:val="Encabezado"/>
              <w:tabs>
                <w:tab w:val="clear" w:pos="4252"/>
                <w:tab w:val="clear" w:pos="8504"/>
              </w:tabs>
              <w:jc w:val="both"/>
              <w:rPr>
                <w:rFonts w:ascii="Arial" w:hAnsi="Arial" w:cs="Arial"/>
                <w:sz w:val="24"/>
                <w:szCs w:val="24"/>
              </w:rPr>
            </w:pPr>
            <w:r>
              <w:rPr>
                <w:rFonts w:ascii="Arial" w:hAnsi="Arial" w:cs="Arial"/>
                <w:sz w:val="24"/>
                <w:szCs w:val="24"/>
              </w:rPr>
              <w:t>Diagramas de flujos</w:t>
            </w:r>
            <w:r w:rsidR="00792455">
              <w:rPr>
                <w:rFonts w:ascii="Arial" w:hAnsi="Arial" w:cs="Arial"/>
                <w:sz w:val="24"/>
                <w:szCs w:val="24"/>
              </w:rPr>
              <w:t>.</w:t>
            </w:r>
          </w:p>
        </w:tc>
      </w:tr>
      <w:tr w:rsidR="009528B8" w:rsidRPr="004972C1" w:rsidTr="00566112">
        <w:trPr>
          <w:trHeight w:val="424"/>
          <w:jc w:val="center"/>
        </w:trPr>
        <w:tc>
          <w:tcPr>
            <w:tcW w:w="1784" w:type="dxa"/>
            <w:vAlign w:val="center"/>
          </w:tcPr>
          <w:p w:rsidR="009528B8" w:rsidRDefault="009528B8" w:rsidP="00823FC5">
            <w:pPr>
              <w:pStyle w:val="Encabezado"/>
              <w:tabs>
                <w:tab w:val="clear" w:pos="4252"/>
                <w:tab w:val="clear" w:pos="8504"/>
              </w:tabs>
              <w:jc w:val="center"/>
              <w:rPr>
                <w:rFonts w:ascii="Arial" w:hAnsi="Arial" w:cs="Arial"/>
                <w:sz w:val="24"/>
                <w:szCs w:val="24"/>
              </w:rPr>
            </w:pPr>
            <w:r>
              <w:rPr>
                <w:rFonts w:ascii="Arial" w:hAnsi="Arial" w:cs="Arial"/>
                <w:sz w:val="24"/>
                <w:szCs w:val="24"/>
              </w:rPr>
              <w:t>4</w:t>
            </w:r>
          </w:p>
        </w:tc>
        <w:tc>
          <w:tcPr>
            <w:tcW w:w="1352" w:type="dxa"/>
            <w:vAlign w:val="center"/>
          </w:tcPr>
          <w:p w:rsidR="009528B8" w:rsidRDefault="009528B8" w:rsidP="00823FC5">
            <w:pPr>
              <w:pStyle w:val="Encabezado"/>
              <w:tabs>
                <w:tab w:val="clear" w:pos="4252"/>
                <w:tab w:val="clear" w:pos="8504"/>
              </w:tabs>
              <w:jc w:val="center"/>
              <w:rPr>
                <w:rFonts w:ascii="Arial" w:hAnsi="Arial" w:cs="Arial"/>
                <w:sz w:val="24"/>
                <w:szCs w:val="24"/>
              </w:rPr>
            </w:pPr>
            <w:r>
              <w:rPr>
                <w:rFonts w:ascii="Arial" w:hAnsi="Arial" w:cs="Arial"/>
                <w:sz w:val="24"/>
                <w:szCs w:val="24"/>
              </w:rPr>
              <w:t>6 y 7</w:t>
            </w:r>
          </w:p>
        </w:tc>
        <w:tc>
          <w:tcPr>
            <w:tcW w:w="1397" w:type="dxa"/>
            <w:vAlign w:val="center"/>
          </w:tcPr>
          <w:p w:rsidR="009528B8" w:rsidRDefault="000022B4" w:rsidP="00BB7442">
            <w:pPr>
              <w:pStyle w:val="Encabezado"/>
              <w:tabs>
                <w:tab w:val="clear" w:pos="4252"/>
                <w:tab w:val="clear" w:pos="8504"/>
              </w:tabs>
              <w:jc w:val="center"/>
              <w:rPr>
                <w:rFonts w:ascii="Arial" w:hAnsi="Arial" w:cs="Arial"/>
                <w:sz w:val="24"/>
                <w:szCs w:val="24"/>
              </w:rPr>
            </w:pPr>
            <w:r>
              <w:rPr>
                <w:rFonts w:ascii="Arial" w:hAnsi="Arial" w:cs="Arial"/>
                <w:sz w:val="24"/>
                <w:szCs w:val="24"/>
              </w:rPr>
              <w:t>17</w:t>
            </w:r>
          </w:p>
        </w:tc>
        <w:tc>
          <w:tcPr>
            <w:tcW w:w="4981" w:type="dxa"/>
            <w:tcMar>
              <w:top w:w="57" w:type="dxa"/>
              <w:bottom w:w="57" w:type="dxa"/>
            </w:tcMar>
            <w:vAlign w:val="center"/>
          </w:tcPr>
          <w:p w:rsidR="009528B8" w:rsidRDefault="00EC06D4" w:rsidP="005D01D7">
            <w:pPr>
              <w:pStyle w:val="Encabezado"/>
              <w:tabs>
                <w:tab w:val="clear" w:pos="4252"/>
                <w:tab w:val="clear" w:pos="8504"/>
              </w:tabs>
              <w:jc w:val="both"/>
              <w:rPr>
                <w:rFonts w:ascii="Arial" w:hAnsi="Arial" w:cs="Arial"/>
                <w:sz w:val="24"/>
                <w:szCs w:val="24"/>
              </w:rPr>
            </w:pPr>
            <w:r>
              <w:rPr>
                <w:rFonts w:ascii="Arial" w:hAnsi="Arial" w:cs="Arial"/>
                <w:sz w:val="24"/>
                <w:szCs w:val="24"/>
              </w:rPr>
              <w:t>Prueba de a</w:t>
            </w:r>
            <w:r w:rsidR="00A4291F">
              <w:rPr>
                <w:rFonts w:ascii="Arial" w:hAnsi="Arial" w:cs="Arial"/>
                <w:sz w:val="24"/>
                <w:szCs w:val="24"/>
              </w:rPr>
              <w:t>nálisis de Casos</w:t>
            </w:r>
            <w:r>
              <w:rPr>
                <w:rFonts w:ascii="Arial" w:hAnsi="Arial" w:cs="Arial"/>
                <w:sz w:val="24"/>
                <w:szCs w:val="24"/>
              </w:rPr>
              <w:t xml:space="preserve"> y re</w:t>
            </w:r>
            <w:r w:rsidR="00A4291F">
              <w:rPr>
                <w:rFonts w:ascii="Arial" w:hAnsi="Arial" w:cs="Arial"/>
                <w:sz w:val="24"/>
                <w:szCs w:val="24"/>
              </w:rPr>
              <w:t xml:space="preserve">solución de </w:t>
            </w:r>
            <w:r>
              <w:rPr>
                <w:rFonts w:ascii="Arial" w:hAnsi="Arial" w:cs="Arial"/>
                <w:sz w:val="24"/>
                <w:szCs w:val="24"/>
              </w:rPr>
              <w:t>p</w:t>
            </w:r>
            <w:r w:rsidR="00A4291F">
              <w:rPr>
                <w:rFonts w:ascii="Arial" w:hAnsi="Arial" w:cs="Arial"/>
                <w:sz w:val="24"/>
                <w:szCs w:val="24"/>
              </w:rPr>
              <w:t>roblemas</w:t>
            </w:r>
            <w:r w:rsidR="005D01D7">
              <w:rPr>
                <w:rFonts w:ascii="Arial" w:hAnsi="Arial" w:cs="Arial"/>
                <w:sz w:val="24"/>
                <w:szCs w:val="24"/>
              </w:rPr>
              <w:t xml:space="preserve">. Diagramas de flujos. Cuadro comparativo. </w:t>
            </w:r>
          </w:p>
        </w:tc>
      </w:tr>
    </w:tbl>
    <w:p w:rsidR="00FA4FD8" w:rsidRDefault="00FA4FD8" w:rsidP="00FA4FD8">
      <w:pPr>
        <w:pStyle w:val="Encabezado"/>
        <w:tabs>
          <w:tab w:val="clear" w:pos="4252"/>
          <w:tab w:val="clear" w:pos="8504"/>
        </w:tabs>
        <w:jc w:val="both"/>
        <w:rPr>
          <w:rFonts w:ascii="Arial" w:hAnsi="Arial" w:cs="Arial"/>
          <w:b/>
          <w:sz w:val="24"/>
          <w:szCs w:val="24"/>
        </w:rPr>
      </w:pPr>
    </w:p>
    <w:p w:rsidR="00FA4FD8" w:rsidRDefault="00FA4FD8" w:rsidP="00FA4FD8">
      <w:pPr>
        <w:pStyle w:val="Encabezado"/>
        <w:numPr>
          <w:ilvl w:val="0"/>
          <w:numId w:val="5"/>
        </w:numPr>
        <w:tabs>
          <w:tab w:val="clear" w:pos="4252"/>
          <w:tab w:val="clear" w:pos="8504"/>
        </w:tabs>
        <w:jc w:val="both"/>
        <w:rPr>
          <w:rFonts w:ascii="Arial" w:hAnsi="Arial" w:cs="Arial"/>
          <w:b/>
          <w:sz w:val="24"/>
          <w:szCs w:val="24"/>
        </w:rPr>
      </w:pPr>
      <w:r>
        <w:rPr>
          <w:rFonts w:ascii="Arial" w:hAnsi="Arial" w:cs="Arial"/>
          <w:b/>
          <w:sz w:val="24"/>
          <w:szCs w:val="24"/>
        </w:rPr>
        <w:t>BIBLIOGRAFÍA.</w:t>
      </w:r>
    </w:p>
    <w:p w:rsidR="00FA4FD8" w:rsidRDefault="00FA4FD8" w:rsidP="00FA4FD8">
      <w:pPr>
        <w:pStyle w:val="Encabezado"/>
        <w:tabs>
          <w:tab w:val="clear" w:pos="4252"/>
          <w:tab w:val="clear" w:pos="8504"/>
        </w:tabs>
        <w:jc w:val="both"/>
        <w:rPr>
          <w:rFonts w:ascii="Arial" w:hAnsi="Arial" w:cs="Arial"/>
          <w:b/>
          <w:sz w:val="24"/>
          <w:szCs w:val="24"/>
        </w:rPr>
      </w:pPr>
    </w:p>
    <w:tbl>
      <w:tblPr>
        <w:tblStyle w:val="Tablaconcuadrcula"/>
        <w:tblW w:w="9495" w:type="dxa"/>
        <w:jc w:val="center"/>
        <w:tblCellMar>
          <w:bottom w:w="57" w:type="dxa"/>
        </w:tblCellMar>
        <w:tblLook w:val="01E0" w:firstRow="1" w:lastRow="1" w:firstColumn="1" w:lastColumn="1" w:noHBand="0" w:noVBand="0"/>
      </w:tblPr>
      <w:tblGrid>
        <w:gridCol w:w="5084"/>
        <w:gridCol w:w="4411"/>
      </w:tblGrid>
      <w:tr w:rsidR="00FA4FD8" w:rsidTr="00566112">
        <w:trPr>
          <w:trHeight w:val="736"/>
          <w:jc w:val="center"/>
        </w:trPr>
        <w:tc>
          <w:tcPr>
            <w:tcW w:w="5084" w:type="dxa"/>
            <w:shd w:val="clear" w:color="auto" w:fill="C0C0C0"/>
            <w:vAlign w:val="center"/>
          </w:tcPr>
          <w:p w:rsidR="00FA4FD8" w:rsidRDefault="00F079E9" w:rsidP="001F3055">
            <w:pPr>
              <w:pStyle w:val="Encabezado"/>
              <w:tabs>
                <w:tab w:val="clear" w:pos="4252"/>
                <w:tab w:val="clear" w:pos="8504"/>
              </w:tabs>
              <w:jc w:val="center"/>
              <w:rPr>
                <w:rFonts w:ascii="Arial" w:hAnsi="Arial" w:cs="Arial"/>
                <w:b/>
                <w:sz w:val="24"/>
                <w:szCs w:val="24"/>
              </w:rPr>
            </w:pPr>
            <w:r>
              <w:rPr>
                <w:rFonts w:ascii="Arial" w:hAnsi="Arial" w:cs="Arial"/>
                <w:b/>
                <w:sz w:val="24"/>
                <w:szCs w:val="24"/>
              </w:rPr>
              <w:t xml:space="preserve">TEXTO GUÍA </w:t>
            </w:r>
          </w:p>
          <w:p w:rsidR="00FA4FD8" w:rsidRPr="00B979B7" w:rsidRDefault="00FA4FD8" w:rsidP="001F3055">
            <w:pPr>
              <w:pStyle w:val="Encabezado"/>
              <w:tabs>
                <w:tab w:val="clear" w:pos="4252"/>
                <w:tab w:val="clear" w:pos="8504"/>
              </w:tabs>
              <w:jc w:val="center"/>
              <w:rPr>
                <w:rFonts w:ascii="Arial" w:hAnsi="Arial" w:cs="Arial"/>
                <w:b/>
                <w:sz w:val="24"/>
                <w:szCs w:val="24"/>
              </w:rPr>
            </w:pPr>
            <w:r w:rsidRPr="00B979B7">
              <w:rPr>
                <w:rFonts w:ascii="Arial" w:hAnsi="Arial" w:cs="Arial"/>
                <w:b/>
                <w:sz w:val="22"/>
                <w:szCs w:val="24"/>
              </w:rPr>
              <w:t>Autor, Título, Editorial, Año</w:t>
            </w:r>
          </w:p>
        </w:tc>
        <w:tc>
          <w:tcPr>
            <w:tcW w:w="4411" w:type="dxa"/>
            <w:shd w:val="clear" w:color="auto" w:fill="C0C0C0"/>
            <w:vAlign w:val="center"/>
          </w:tcPr>
          <w:p w:rsidR="00FA4FD8" w:rsidRDefault="00FA4FD8" w:rsidP="001F3055">
            <w:pPr>
              <w:pStyle w:val="Encabezado"/>
              <w:tabs>
                <w:tab w:val="clear" w:pos="4252"/>
                <w:tab w:val="clear" w:pos="8504"/>
              </w:tabs>
              <w:jc w:val="center"/>
              <w:rPr>
                <w:rFonts w:ascii="Arial" w:hAnsi="Arial" w:cs="Arial"/>
                <w:b/>
                <w:sz w:val="24"/>
                <w:szCs w:val="24"/>
              </w:rPr>
            </w:pPr>
            <w:r>
              <w:rPr>
                <w:rFonts w:ascii="Arial" w:hAnsi="Arial" w:cs="Arial"/>
                <w:b/>
                <w:sz w:val="24"/>
                <w:szCs w:val="24"/>
              </w:rPr>
              <w:t>Breve descripción</w:t>
            </w:r>
          </w:p>
        </w:tc>
      </w:tr>
      <w:tr w:rsidR="00E62DDE" w:rsidRPr="004972C1" w:rsidTr="00322BD4">
        <w:trPr>
          <w:trHeight w:val="1044"/>
          <w:jc w:val="center"/>
        </w:trPr>
        <w:tc>
          <w:tcPr>
            <w:tcW w:w="5084" w:type="dxa"/>
            <w:vAlign w:val="center"/>
          </w:tcPr>
          <w:p w:rsidR="00E62DDE" w:rsidRPr="00BD1AC4" w:rsidRDefault="00E62DDE" w:rsidP="001F3055">
            <w:pPr>
              <w:pStyle w:val="Encabezado"/>
              <w:tabs>
                <w:tab w:val="clear" w:pos="4252"/>
                <w:tab w:val="clear" w:pos="8504"/>
              </w:tabs>
              <w:jc w:val="both"/>
              <w:rPr>
                <w:rFonts w:ascii="Arial" w:hAnsi="Arial" w:cs="Arial"/>
                <w:sz w:val="24"/>
                <w:szCs w:val="24"/>
              </w:rPr>
            </w:pPr>
            <w:r w:rsidRPr="00BD1AC4">
              <w:rPr>
                <w:rFonts w:ascii="Arial" w:hAnsi="Arial" w:cs="Arial"/>
                <w:sz w:val="24"/>
                <w:szCs w:val="24"/>
              </w:rPr>
              <w:t>Frieden, D.</w:t>
            </w:r>
          </w:p>
          <w:p w:rsidR="00E62DDE" w:rsidRPr="00BD1AC4" w:rsidRDefault="00E62DDE" w:rsidP="001F3055">
            <w:pPr>
              <w:pStyle w:val="Encabezado"/>
              <w:tabs>
                <w:tab w:val="clear" w:pos="4252"/>
                <w:tab w:val="clear" w:pos="8504"/>
              </w:tabs>
              <w:jc w:val="both"/>
              <w:rPr>
                <w:rFonts w:ascii="Arial" w:hAnsi="Arial" w:cs="Arial"/>
                <w:sz w:val="24"/>
                <w:szCs w:val="24"/>
              </w:rPr>
            </w:pPr>
            <w:r w:rsidRPr="00BD1AC4">
              <w:rPr>
                <w:rFonts w:ascii="Arial" w:hAnsi="Arial" w:cs="Arial"/>
                <w:sz w:val="24"/>
                <w:szCs w:val="24"/>
              </w:rPr>
              <w:t>Principios de loa Sistemas de Armas Navales</w:t>
            </w:r>
          </w:p>
          <w:p w:rsidR="00E62DDE" w:rsidRPr="00BD1AC4" w:rsidRDefault="00E62DDE" w:rsidP="00322BD4">
            <w:pPr>
              <w:pStyle w:val="Encabezado"/>
              <w:tabs>
                <w:tab w:val="clear" w:pos="4252"/>
                <w:tab w:val="clear" w:pos="8504"/>
              </w:tabs>
              <w:jc w:val="both"/>
              <w:rPr>
                <w:rFonts w:ascii="Arial" w:hAnsi="Arial" w:cs="Arial"/>
                <w:sz w:val="24"/>
                <w:szCs w:val="24"/>
              </w:rPr>
            </w:pPr>
            <w:r w:rsidRPr="00BD1AC4">
              <w:rPr>
                <w:rFonts w:ascii="Arial" w:hAnsi="Arial" w:cs="Arial"/>
                <w:sz w:val="24"/>
                <w:szCs w:val="24"/>
              </w:rPr>
              <w:t>Instituto de Publicaciones Navales</w:t>
            </w:r>
            <w:r w:rsidR="00322BD4">
              <w:rPr>
                <w:rFonts w:ascii="Arial" w:hAnsi="Arial" w:cs="Arial"/>
                <w:sz w:val="24"/>
                <w:szCs w:val="24"/>
              </w:rPr>
              <w:t xml:space="preserve">, </w:t>
            </w:r>
            <w:r w:rsidRPr="00BD1AC4">
              <w:rPr>
                <w:rFonts w:ascii="Arial" w:hAnsi="Arial" w:cs="Arial"/>
                <w:sz w:val="24"/>
                <w:szCs w:val="24"/>
              </w:rPr>
              <w:t>1993</w:t>
            </w:r>
          </w:p>
        </w:tc>
        <w:tc>
          <w:tcPr>
            <w:tcW w:w="4411" w:type="dxa"/>
            <w:vAlign w:val="center"/>
          </w:tcPr>
          <w:p w:rsidR="00E62DDE" w:rsidRPr="00322BD4" w:rsidRDefault="00E62DDE" w:rsidP="001F3055">
            <w:pPr>
              <w:pStyle w:val="Encabezado"/>
              <w:tabs>
                <w:tab w:val="clear" w:pos="4252"/>
                <w:tab w:val="clear" w:pos="8504"/>
              </w:tabs>
              <w:jc w:val="both"/>
              <w:rPr>
                <w:rFonts w:ascii="Arial" w:hAnsi="Arial" w:cs="Arial"/>
              </w:rPr>
            </w:pPr>
            <w:r w:rsidRPr="00322BD4">
              <w:rPr>
                <w:rFonts w:ascii="Arial" w:hAnsi="Arial" w:cs="Arial"/>
              </w:rPr>
              <w:t>Consideraciones teóricas básicas y tecnológicas de sistemas, apoyo a la información profesional de los oficiales que tripulan un buque misilístico.</w:t>
            </w:r>
          </w:p>
        </w:tc>
      </w:tr>
      <w:tr w:rsidR="00FA4FD8" w:rsidRPr="004972C1" w:rsidTr="00322BD4">
        <w:trPr>
          <w:trHeight w:val="610"/>
          <w:jc w:val="center"/>
        </w:trPr>
        <w:tc>
          <w:tcPr>
            <w:tcW w:w="5084" w:type="dxa"/>
            <w:tcBorders>
              <w:bottom w:val="single" w:sz="4" w:space="0" w:color="auto"/>
            </w:tcBorders>
            <w:vAlign w:val="center"/>
          </w:tcPr>
          <w:p w:rsidR="00FA4FD8" w:rsidRPr="00BD1AC4" w:rsidRDefault="00823FC5" w:rsidP="001F3055">
            <w:pPr>
              <w:pStyle w:val="Encabezado"/>
              <w:tabs>
                <w:tab w:val="clear" w:pos="4252"/>
                <w:tab w:val="clear" w:pos="8504"/>
              </w:tabs>
              <w:jc w:val="both"/>
              <w:rPr>
                <w:rFonts w:ascii="Arial" w:hAnsi="Arial" w:cs="Arial"/>
                <w:sz w:val="24"/>
                <w:szCs w:val="24"/>
              </w:rPr>
            </w:pPr>
            <w:r w:rsidRPr="00BD1AC4">
              <w:rPr>
                <w:rFonts w:ascii="Arial" w:hAnsi="Arial" w:cs="Arial"/>
                <w:sz w:val="24"/>
                <w:szCs w:val="24"/>
              </w:rPr>
              <w:t>Stagno, G.</w:t>
            </w:r>
          </w:p>
          <w:p w:rsidR="00823FC5" w:rsidRPr="00BD1AC4" w:rsidRDefault="00823FC5" w:rsidP="001F3055">
            <w:pPr>
              <w:pStyle w:val="Encabezado"/>
              <w:tabs>
                <w:tab w:val="clear" w:pos="4252"/>
                <w:tab w:val="clear" w:pos="8504"/>
              </w:tabs>
              <w:jc w:val="both"/>
              <w:rPr>
                <w:rFonts w:ascii="Arial" w:hAnsi="Arial" w:cs="Arial"/>
                <w:sz w:val="24"/>
                <w:szCs w:val="24"/>
              </w:rPr>
            </w:pPr>
            <w:r w:rsidRPr="00BD1AC4">
              <w:rPr>
                <w:rFonts w:ascii="Arial" w:hAnsi="Arial" w:cs="Arial"/>
                <w:sz w:val="24"/>
                <w:szCs w:val="24"/>
              </w:rPr>
              <w:t>Manual de Sistemas de Ingeniería</w:t>
            </w:r>
          </w:p>
          <w:p w:rsidR="00823FC5" w:rsidRPr="00BD1AC4" w:rsidRDefault="00823FC5" w:rsidP="00322BD4">
            <w:pPr>
              <w:pStyle w:val="Encabezado"/>
              <w:tabs>
                <w:tab w:val="clear" w:pos="4252"/>
                <w:tab w:val="clear" w:pos="8504"/>
              </w:tabs>
              <w:jc w:val="both"/>
              <w:rPr>
                <w:rFonts w:ascii="Arial" w:hAnsi="Arial" w:cs="Arial"/>
                <w:sz w:val="24"/>
                <w:szCs w:val="24"/>
              </w:rPr>
            </w:pPr>
            <w:r w:rsidRPr="00BD1AC4">
              <w:rPr>
                <w:rFonts w:ascii="Arial" w:hAnsi="Arial" w:cs="Arial"/>
                <w:sz w:val="24"/>
                <w:szCs w:val="24"/>
              </w:rPr>
              <w:t>Escuela Naval “Arturo Prat”</w:t>
            </w:r>
            <w:r w:rsidR="00322BD4">
              <w:rPr>
                <w:rFonts w:ascii="Arial" w:hAnsi="Arial" w:cs="Arial"/>
                <w:sz w:val="24"/>
                <w:szCs w:val="24"/>
              </w:rPr>
              <w:t xml:space="preserve">, </w:t>
            </w:r>
            <w:r w:rsidRPr="00BD1AC4">
              <w:rPr>
                <w:rFonts w:ascii="Arial" w:hAnsi="Arial" w:cs="Arial"/>
                <w:sz w:val="24"/>
                <w:szCs w:val="24"/>
              </w:rPr>
              <w:t>1995</w:t>
            </w:r>
          </w:p>
        </w:tc>
        <w:tc>
          <w:tcPr>
            <w:tcW w:w="4411" w:type="dxa"/>
            <w:tcBorders>
              <w:bottom w:val="single" w:sz="4" w:space="0" w:color="auto"/>
            </w:tcBorders>
            <w:vAlign w:val="center"/>
          </w:tcPr>
          <w:p w:rsidR="00FA4FD8" w:rsidRPr="00322BD4" w:rsidRDefault="00823FC5" w:rsidP="001F3055">
            <w:pPr>
              <w:pStyle w:val="Encabezado"/>
              <w:tabs>
                <w:tab w:val="clear" w:pos="4252"/>
                <w:tab w:val="clear" w:pos="8504"/>
              </w:tabs>
              <w:jc w:val="both"/>
              <w:rPr>
                <w:rFonts w:ascii="Arial" w:hAnsi="Arial" w:cs="Arial"/>
              </w:rPr>
            </w:pPr>
            <w:r w:rsidRPr="00322BD4">
              <w:rPr>
                <w:rFonts w:ascii="Arial" w:hAnsi="Arial" w:cs="Arial"/>
              </w:rPr>
              <w:t xml:space="preserve">Manual que describe el funcionamiento de una </w:t>
            </w:r>
            <w:r w:rsidR="00792455" w:rsidRPr="00322BD4">
              <w:rPr>
                <w:rFonts w:ascii="Arial" w:hAnsi="Arial" w:cs="Arial"/>
              </w:rPr>
              <w:t>m</w:t>
            </w:r>
            <w:r w:rsidRPr="00322BD4">
              <w:rPr>
                <w:rFonts w:ascii="Arial" w:hAnsi="Arial" w:cs="Arial"/>
              </w:rPr>
              <w:t xml:space="preserve">áquina </w:t>
            </w:r>
            <w:r w:rsidR="00792455" w:rsidRPr="00322BD4">
              <w:rPr>
                <w:rFonts w:ascii="Arial" w:hAnsi="Arial" w:cs="Arial"/>
              </w:rPr>
              <w:t>p</w:t>
            </w:r>
            <w:r w:rsidRPr="00322BD4">
              <w:rPr>
                <w:rFonts w:ascii="Arial" w:hAnsi="Arial" w:cs="Arial"/>
              </w:rPr>
              <w:t xml:space="preserve">ropulsora </w:t>
            </w:r>
            <w:r w:rsidR="00792455" w:rsidRPr="00322BD4">
              <w:rPr>
                <w:rFonts w:ascii="Arial" w:hAnsi="Arial" w:cs="Arial"/>
              </w:rPr>
              <w:t>p</w:t>
            </w:r>
            <w:r w:rsidRPr="00322BD4">
              <w:rPr>
                <w:rFonts w:ascii="Arial" w:hAnsi="Arial" w:cs="Arial"/>
              </w:rPr>
              <w:t>rincipal y elementos auxiliares.</w:t>
            </w:r>
          </w:p>
        </w:tc>
      </w:tr>
      <w:tr w:rsidR="00ED0D96" w:rsidRPr="004972C1" w:rsidTr="00322BD4">
        <w:trPr>
          <w:trHeight w:val="874"/>
          <w:jc w:val="center"/>
        </w:trPr>
        <w:tc>
          <w:tcPr>
            <w:tcW w:w="5084" w:type="dxa"/>
            <w:tcBorders>
              <w:bottom w:val="single" w:sz="4" w:space="0" w:color="auto"/>
            </w:tcBorders>
            <w:vAlign w:val="center"/>
          </w:tcPr>
          <w:p w:rsidR="00ED0D96" w:rsidRPr="00BD1AC4" w:rsidRDefault="00E0783B" w:rsidP="001F3055">
            <w:pPr>
              <w:pStyle w:val="Encabezado"/>
              <w:tabs>
                <w:tab w:val="clear" w:pos="4252"/>
                <w:tab w:val="clear" w:pos="8504"/>
              </w:tabs>
              <w:jc w:val="both"/>
              <w:rPr>
                <w:rFonts w:ascii="Arial" w:hAnsi="Arial" w:cs="Arial"/>
                <w:sz w:val="24"/>
                <w:szCs w:val="24"/>
              </w:rPr>
            </w:pPr>
            <w:r>
              <w:rPr>
                <w:rFonts w:ascii="Arial" w:hAnsi="Arial" w:cs="Arial"/>
                <w:sz w:val="24"/>
                <w:szCs w:val="24"/>
              </w:rPr>
              <w:t>Diapositivas pasadas en clases</w:t>
            </w:r>
          </w:p>
        </w:tc>
        <w:tc>
          <w:tcPr>
            <w:tcW w:w="4411" w:type="dxa"/>
            <w:tcBorders>
              <w:bottom w:val="single" w:sz="4" w:space="0" w:color="auto"/>
            </w:tcBorders>
            <w:vAlign w:val="center"/>
          </w:tcPr>
          <w:p w:rsidR="00ED0D96" w:rsidRPr="00322BD4" w:rsidRDefault="00E0783B" w:rsidP="001F3055">
            <w:pPr>
              <w:pStyle w:val="Encabezado"/>
              <w:tabs>
                <w:tab w:val="clear" w:pos="4252"/>
                <w:tab w:val="clear" w:pos="8504"/>
              </w:tabs>
              <w:jc w:val="both"/>
              <w:rPr>
                <w:rFonts w:ascii="Arial" w:hAnsi="Arial" w:cs="Arial"/>
              </w:rPr>
            </w:pPr>
            <w:r w:rsidRPr="00322BD4">
              <w:rPr>
                <w:rFonts w:ascii="Arial" w:hAnsi="Arial" w:cs="Arial"/>
              </w:rPr>
              <w:t>Material bibliográfico que cada profesor pone a disposición del alumno y que corresponde a la materia pasada en clases.</w:t>
            </w:r>
          </w:p>
        </w:tc>
      </w:tr>
      <w:tr w:rsidR="00BD1AC4" w:rsidRPr="004972C1" w:rsidTr="00566112">
        <w:trPr>
          <w:trHeight w:val="736"/>
          <w:jc w:val="center"/>
        </w:trPr>
        <w:tc>
          <w:tcPr>
            <w:tcW w:w="5084" w:type="dxa"/>
            <w:shd w:val="clear" w:color="auto" w:fill="CCCCCC"/>
            <w:vAlign w:val="center"/>
          </w:tcPr>
          <w:p w:rsidR="00BD1AC4" w:rsidRDefault="00BD1AC4" w:rsidP="00BD1AC4">
            <w:pPr>
              <w:pStyle w:val="Encabezado"/>
              <w:tabs>
                <w:tab w:val="clear" w:pos="4252"/>
                <w:tab w:val="clear" w:pos="8504"/>
              </w:tabs>
              <w:jc w:val="center"/>
              <w:rPr>
                <w:rFonts w:ascii="Arial" w:hAnsi="Arial" w:cs="Arial"/>
                <w:b/>
                <w:sz w:val="24"/>
                <w:szCs w:val="24"/>
              </w:rPr>
            </w:pPr>
            <w:r w:rsidRPr="001258A7">
              <w:rPr>
                <w:rFonts w:ascii="Arial" w:hAnsi="Arial" w:cs="Arial"/>
                <w:b/>
                <w:spacing w:val="10"/>
                <w:sz w:val="22"/>
                <w:szCs w:val="22"/>
              </w:rPr>
              <w:t>LECTURAS COMPLEMENTARIAS</w:t>
            </w:r>
          </w:p>
          <w:p w:rsidR="00BD1AC4" w:rsidRPr="00B979B7" w:rsidRDefault="00BD1AC4" w:rsidP="00BD1AC4">
            <w:pPr>
              <w:pStyle w:val="Encabezado"/>
              <w:tabs>
                <w:tab w:val="clear" w:pos="4252"/>
                <w:tab w:val="clear" w:pos="8504"/>
              </w:tabs>
              <w:jc w:val="center"/>
              <w:rPr>
                <w:rFonts w:ascii="Arial" w:hAnsi="Arial" w:cs="Arial"/>
                <w:b/>
                <w:sz w:val="24"/>
                <w:szCs w:val="24"/>
                <w:highlight w:val="yellow"/>
              </w:rPr>
            </w:pPr>
            <w:r w:rsidRPr="00B979B7">
              <w:rPr>
                <w:rFonts w:ascii="Arial" w:hAnsi="Arial" w:cs="Arial"/>
                <w:b/>
                <w:sz w:val="22"/>
                <w:szCs w:val="24"/>
              </w:rPr>
              <w:t>Autor, Título, Editorial, Año</w:t>
            </w:r>
          </w:p>
        </w:tc>
        <w:tc>
          <w:tcPr>
            <w:tcW w:w="4411" w:type="dxa"/>
            <w:shd w:val="clear" w:color="auto" w:fill="CCCCCC"/>
            <w:vAlign w:val="center"/>
          </w:tcPr>
          <w:p w:rsidR="00BD1AC4" w:rsidRDefault="00BD1AC4" w:rsidP="00BD1AC4">
            <w:pPr>
              <w:pStyle w:val="Encabezado"/>
              <w:tabs>
                <w:tab w:val="clear" w:pos="4252"/>
                <w:tab w:val="clear" w:pos="8504"/>
              </w:tabs>
              <w:jc w:val="center"/>
              <w:rPr>
                <w:rFonts w:ascii="Arial" w:hAnsi="Arial" w:cs="Arial"/>
                <w:sz w:val="24"/>
                <w:szCs w:val="24"/>
              </w:rPr>
            </w:pPr>
            <w:r>
              <w:rPr>
                <w:rFonts w:ascii="Arial" w:hAnsi="Arial" w:cs="Arial"/>
                <w:b/>
                <w:sz w:val="24"/>
                <w:szCs w:val="24"/>
              </w:rPr>
              <w:t>Breve descripción</w:t>
            </w:r>
          </w:p>
        </w:tc>
      </w:tr>
      <w:tr w:rsidR="00FA4FD8" w:rsidRPr="00823FC5" w:rsidTr="00322BD4">
        <w:trPr>
          <w:trHeight w:val="1111"/>
          <w:jc w:val="center"/>
        </w:trPr>
        <w:tc>
          <w:tcPr>
            <w:tcW w:w="5084" w:type="dxa"/>
            <w:vAlign w:val="center"/>
          </w:tcPr>
          <w:p w:rsidR="00E0783B" w:rsidRDefault="00E0783B" w:rsidP="001F3055">
            <w:pPr>
              <w:pStyle w:val="Encabezado"/>
              <w:tabs>
                <w:tab w:val="clear" w:pos="4252"/>
                <w:tab w:val="clear" w:pos="8504"/>
              </w:tabs>
              <w:jc w:val="both"/>
              <w:rPr>
                <w:rFonts w:ascii="Arial" w:hAnsi="Arial" w:cs="Arial"/>
                <w:sz w:val="24"/>
                <w:szCs w:val="24"/>
                <w:lang w:val="en-US"/>
              </w:rPr>
            </w:pPr>
            <w:r w:rsidRPr="00E0783B">
              <w:rPr>
                <w:rFonts w:ascii="Arial" w:hAnsi="Arial" w:cs="Arial"/>
                <w:sz w:val="24"/>
                <w:szCs w:val="24"/>
                <w:lang w:val="en-US"/>
              </w:rPr>
              <w:t>David A. Blank, Arthur E. Bock, David J. Richardson</w:t>
            </w:r>
          </w:p>
          <w:p w:rsidR="00823FC5" w:rsidRPr="00823FC5" w:rsidRDefault="00E0783B" w:rsidP="001F3055">
            <w:pPr>
              <w:pStyle w:val="Encabezado"/>
              <w:tabs>
                <w:tab w:val="clear" w:pos="4252"/>
                <w:tab w:val="clear" w:pos="8504"/>
              </w:tabs>
              <w:jc w:val="both"/>
              <w:rPr>
                <w:rFonts w:ascii="Arial" w:hAnsi="Arial" w:cs="Arial"/>
                <w:sz w:val="24"/>
                <w:szCs w:val="24"/>
                <w:lang w:val="en-US"/>
              </w:rPr>
            </w:pPr>
            <w:r w:rsidRPr="00823FC5">
              <w:rPr>
                <w:rFonts w:ascii="Arial" w:hAnsi="Arial" w:cs="Arial"/>
                <w:sz w:val="24"/>
                <w:szCs w:val="24"/>
                <w:lang w:val="en-US"/>
              </w:rPr>
              <w:t>Introduction</w:t>
            </w:r>
            <w:r w:rsidR="00823FC5" w:rsidRPr="00823FC5">
              <w:rPr>
                <w:rFonts w:ascii="Arial" w:hAnsi="Arial" w:cs="Arial"/>
                <w:sz w:val="24"/>
                <w:szCs w:val="24"/>
                <w:lang w:val="en-US"/>
              </w:rPr>
              <w:t xml:space="preserve"> to Naval Engineering</w:t>
            </w:r>
          </w:p>
          <w:p w:rsidR="00823FC5" w:rsidRPr="00823FC5" w:rsidRDefault="00823FC5" w:rsidP="00322BD4">
            <w:pPr>
              <w:pStyle w:val="Encabezado"/>
              <w:tabs>
                <w:tab w:val="clear" w:pos="4252"/>
                <w:tab w:val="clear" w:pos="8504"/>
              </w:tabs>
              <w:jc w:val="both"/>
              <w:rPr>
                <w:rFonts w:ascii="Arial" w:hAnsi="Arial" w:cs="Arial"/>
                <w:sz w:val="24"/>
                <w:szCs w:val="24"/>
                <w:lang w:val="en-US"/>
              </w:rPr>
            </w:pPr>
            <w:r w:rsidRPr="00823FC5">
              <w:rPr>
                <w:rFonts w:ascii="Arial" w:hAnsi="Arial" w:cs="Arial"/>
                <w:sz w:val="24"/>
                <w:szCs w:val="24"/>
                <w:lang w:val="en-US"/>
              </w:rPr>
              <w:t>An</w:t>
            </w:r>
            <w:r>
              <w:rPr>
                <w:rFonts w:ascii="Arial" w:hAnsi="Arial" w:cs="Arial"/>
                <w:sz w:val="24"/>
                <w:szCs w:val="24"/>
                <w:lang w:val="en-US"/>
              </w:rPr>
              <w:t>ápolis U.S.A.</w:t>
            </w:r>
            <w:r w:rsidR="00322BD4">
              <w:rPr>
                <w:rFonts w:ascii="Arial" w:hAnsi="Arial" w:cs="Arial"/>
                <w:sz w:val="24"/>
                <w:szCs w:val="24"/>
                <w:lang w:val="en-US"/>
              </w:rPr>
              <w:t xml:space="preserve">, </w:t>
            </w:r>
            <w:r w:rsidR="00E0783B">
              <w:rPr>
                <w:rFonts w:ascii="Arial" w:hAnsi="Arial" w:cs="Arial"/>
                <w:sz w:val="24"/>
                <w:szCs w:val="24"/>
                <w:lang w:val="en-US"/>
              </w:rPr>
              <w:t>2005</w:t>
            </w:r>
          </w:p>
        </w:tc>
        <w:tc>
          <w:tcPr>
            <w:tcW w:w="4411" w:type="dxa"/>
            <w:vAlign w:val="center"/>
          </w:tcPr>
          <w:p w:rsidR="00FA4FD8" w:rsidRPr="00823FC5" w:rsidRDefault="00823FC5" w:rsidP="001F3055">
            <w:pPr>
              <w:pStyle w:val="Encabezado"/>
              <w:tabs>
                <w:tab w:val="clear" w:pos="4252"/>
                <w:tab w:val="clear" w:pos="8504"/>
              </w:tabs>
              <w:jc w:val="both"/>
              <w:rPr>
                <w:rFonts w:ascii="Arial" w:hAnsi="Arial" w:cs="Arial"/>
                <w:sz w:val="24"/>
                <w:szCs w:val="24"/>
              </w:rPr>
            </w:pPr>
            <w:r w:rsidRPr="00823FC5">
              <w:rPr>
                <w:rFonts w:ascii="Arial" w:hAnsi="Arial" w:cs="Arial"/>
                <w:sz w:val="24"/>
                <w:szCs w:val="24"/>
              </w:rPr>
              <w:t>Texto</w:t>
            </w:r>
            <w:r>
              <w:rPr>
                <w:rFonts w:ascii="Arial" w:hAnsi="Arial" w:cs="Arial"/>
                <w:sz w:val="24"/>
                <w:szCs w:val="24"/>
              </w:rPr>
              <w:t xml:space="preserve"> que describe maquinaria princi</w:t>
            </w:r>
            <w:r w:rsidRPr="00823FC5">
              <w:rPr>
                <w:rFonts w:ascii="Arial" w:hAnsi="Arial" w:cs="Arial"/>
                <w:sz w:val="24"/>
                <w:szCs w:val="24"/>
              </w:rPr>
              <w:t>pal y auxiliar, cajas de engranajes, ejes y h</w:t>
            </w:r>
            <w:r>
              <w:rPr>
                <w:rFonts w:ascii="Arial" w:hAnsi="Arial" w:cs="Arial"/>
                <w:sz w:val="24"/>
                <w:szCs w:val="24"/>
              </w:rPr>
              <w:t>élices.</w:t>
            </w:r>
          </w:p>
        </w:tc>
      </w:tr>
      <w:tr w:rsidR="00FA4FD8" w:rsidRPr="00823FC5" w:rsidTr="00566112">
        <w:trPr>
          <w:trHeight w:val="791"/>
          <w:jc w:val="center"/>
        </w:trPr>
        <w:tc>
          <w:tcPr>
            <w:tcW w:w="5084" w:type="dxa"/>
            <w:vAlign w:val="center"/>
          </w:tcPr>
          <w:p w:rsidR="00FA4FD8" w:rsidRPr="00823FC5" w:rsidRDefault="00823FC5" w:rsidP="001F3055">
            <w:pPr>
              <w:pStyle w:val="Encabezado"/>
              <w:tabs>
                <w:tab w:val="clear" w:pos="4252"/>
                <w:tab w:val="clear" w:pos="8504"/>
              </w:tabs>
              <w:jc w:val="both"/>
              <w:rPr>
                <w:rFonts w:ascii="Arial" w:hAnsi="Arial" w:cs="Arial"/>
                <w:sz w:val="24"/>
                <w:szCs w:val="24"/>
              </w:rPr>
            </w:pPr>
            <w:r>
              <w:rPr>
                <w:rFonts w:ascii="Arial" w:hAnsi="Arial" w:cs="Arial"/>
                <w:sz w:val="24"/>
                <w:szCs w:val="24"/>
              </w:rPr>
              <w:t>Laboratorio de Maquinaria de la Escuela Naval “Arturo Prat”</w:t>
            </w:r>
          </w:p>
        </w:tc>
        <w:tc>
          <w:tcPr>
            <w:tcW w:w="4411" w:type="dxa"/>
            <w:vAlign w:val="center"/>
          </w:tcPr>
          <w:p w:rsidR="00FA4FD8" w:rsidRPr="00823FC5" w:rsidRDefault="00823FC5" w:rsidP="001F3055">
            <w:pPr>
              <w:pStyle w:val="Encabezado"/>
              <w:tabs>
                <w:tab w:val="clear" w:pos="4252"/>
                <w:tab w:val="clear" w:pos="8504"/>
              </w:tabs>
              <w:jc w:val="both"/>
              <w:rPr>
                <w:rFonts w:ascii="Arial" w:hAnsi="Arial" w:cs="Arial"/>
                <w:sz w:val="24"/>
                <w:szCs w:val="24"/>
              </w:rPr>
            </w:pPr>
            <w:r>
              <w:rPr>
                <w:rFonts w:ascii="Arial" w:hAnsi="Arial" w:cs="Arial"/>
                <w:sz w:val="24"/>
                <w:szCs w:val="24"/>
              </w:rPr>
              <w:t>Motor DIESEL de 2 y 4 tiempos, turbinas, engranajes y otros.</w:t>
            </w:r>
          </w:p>
        </w:tc>
      </w:tr>
    </w:tbl>
    <w:p w:rsidR="00E934EA" w:rsidRDefault="00E934EA" w:rsidP="00FA4FD8">
      <w:pPr>
        <w:pStyle w:val="Encabezado"/>
        <w:tabs>
          <w:tab w:val="clear" w:pos="4252"/>
          <w:tab w:val="clear" w:pos="8504"/>
        </w:tabs>
        <w:jc w:val="both"/>
        <w:rPr>
          <w:rFonts w:ascii="Arial" w:hAnsi="Arial" w:cs="Arial"/>
          <w:b/>
          <w:sz w:val="24"/>
          <w:szCs w:val="24"/>
        </w:rPr>
      </w:pPr>
    </w:p>
    <w:p w:rsidR="00E934EA" w:rsidRPr="00E9627D" w:rsidRDefault="00E934EA" w:rsidP="001D77C2">
      <w:pPr>
        <w:pStyle w:val="Encabezado"/>
        <w:tabs>
          <w:tab w:val="clear" w:pos="4252"/>
          <w:tab w:val="clear" w:pos="8504"/>
        </w:tabs>
        <w:jc w:val="both"/>
        <w:rPr>
          <w:rFonts w:ascii="Arial" w:hAnsi="Arial"/>
          <w:sz w:val="24"/>
          <w:szCs w:val="24"/>
          <w:lang w:val="es-ES_tradnl"/>
        </w:rPr>
      </w:pPr>
      <w:r>
        <w:rPr>
          <w:rFonts w:ascii="Arial" w:hAnsi="Arial"/>
          <w:b/>
          <w:sz w:val="24"/>
          <w:szCs w:val="24"/>
          <w:lang w:val="es-ES_tradnl"/>
        </w:rPr>
        <w:t>COSTOS DE LA ASIGNATURA.</w:t>
      </w:r>
    </w:p>
    <w:p w:rsidR="00E934EA" w:rsidRDefault="00E934EA" w:rsidP="00E934EA">
      <w:pPr>
        <w:jc w:val="both"/>
        <w:rPr>
          <w:rFonts w:ascii="Arial" w:hAnsi="Arial"/>
          <w:b/>
          <w:sz w:val="24"/>
          <w:szCs w:val="24"/>
          <w:lang w:val="es-ES_tradnl"/>
        </w:rPr>
      </w:pPr>
    </w:p>
    <w:p w:rsidR="00E934EA" w:rsidRPr="00E9627D" w:rsidRDefault="00844F2D" w:rsidP="00844F2D">
      <w:pPr>
        <w:pStyle w:val="Encabezado"/>
        <w:tabs>
          <w:tab w:val="clear" w:pos="4252"/>
          <w:tab w:val="clear" w:pos="8504"/>
        </w:tabs>
        <w:ind w:left="567"/>
        <w:jc w:val="both"/>
        <w:rPr>
          <w:rFonts w:ascii="Arial" w:hAnsi="Arial"/>
          <w:b/>
          <w:sz w:val="24"/>
          <w:szCs w:val="24"/>
          <w:lang w:val="es-ES_tradnl"/>
        </w:rPr>
      </w:pPr>
      <w:r>
        <w:rPr>
          <w:rFonts w:ascii="Arial" w:hAnsi="Arial"/>
          <w:b/>
          <w:sz w:val="24"/>
          <w:szCs w:val="24"/>
          <w:lang w:val="es-ES_tradnl"/>
        </w:rPr>
        <w:lastRenderedPageBreak/>
        <w:t xml:space="preserve">1.-   </w:t>
      </w:r>
      <w:r w:rsidR="00E934EA" w:rsidRPr="00E9627D">
        <w:rPr>
          <w:rFonts w:ascii="Arial" w:hAnsi="Arial"/>
          <w:b/>
          <w:sz w:val="24"/>
          <w:szCs w:val="24"/>
          <w:lang w:val="es-ES_tradnl"/>
        </w:rPr>
        <w:t>Costos Fijos.</w:t>
      </w:r>
    </w:p>
    <w:p w:rsidR="00E934EA" w:rsidRPr="00C852CC" w:rsidRDefault="00E934EA" w:rsidP="00E934EA">
      <w:pPr>
        <w:ind w:left="595"/>
        <w:jc w:val="both"/>
        <w:rPr>
          <w:rFonts w:ascii="Arial" w:hAnsi="Arial" w:cs="Arial"/>
          <w:b/>
          <w:sz w:val="24"/>
          <w:szCs w:val="24"/>
          <w:lang w:val="es-MX"/>
        </w:rPr>
      </w:pPr>
    </w:p>
    <w:tbl>
      <w:tblPr>
        <w:tblStyle w:val="Tablaconcuadrcula"/>
        <w:tblW w:w="8806" w:type="dxa"/>
        <w:tblInd w:w="703" w:type="dxa"/>
        <w:tblLook w:val="01E0" w:firstRow="1" w:lastRow="1" w:firstColumn="1" w:lastColumn="1" w:noHBand="0" w:noVBand="0"/>
      </w:tblPr>
      <w:tblGrid>
        <w:gridCol w:w="4267"/>
        <w:gridCol w:w="1513"/>
        <w:gridCol w:w="1513"/>
        <w:gridCol w:w="1513"/>
      </w:tblGrid>
      <w:tr w:rsidR="00E934EA">
        <w:trPr>
          <w:trHeight w:val="651"/>
        </w:trPr>
        <w:tc>
          <w:tcPr>
            <w:tcW w:w="4267" w:type="dxa"/>
            <w:shd w:val="clear" w:color="auto" w:fill="D9D9D9"/>
            <w:vAlign w:val="center"/>
          </w:tcPr>
          <w:p w:rsidR="00E934EA" w:rsidRPr="00C852CC" w:rsidRDefault="00E934EA" w:rsidP="00AF2CAA">
            <w:pPr>
              <w:jc w:val="center"/>
              <w:rPr>
                <w:rFonts w:ascii="Arial" w:hAnsi="Arial" w:cs="Arial"/>
                <w:b/>
                <w:sz w:val="24"/>
                <w:szCs w:val="24"/>
                <w:lang w:val="es-MX"/>
              </w:rPr>
            </w:pPr>
            <w:r w:rsidRPr="00C852CC">
              <w:rPr>
                <w:rFonts w:ascii="Arial" w:hAnsi="Arial" w:cs="Arial"/>
                <w:b/>
                <w:sz w:val="24"/>
                <w:szCs w:val="24"/>
                <w:lang w:val="es-MX"/>
              </w:rPr>
              <w:t>COSTOS DOCENTES</w:t>
            </w:r>
          </w:p>
        </w:tc>
        <w:tc>
          <w:tcPr>
            <w:tcW w:w="1513" w:type="dxa"/>
            <w:shd w:val="clear" w:color="auto" w:fill="D9D9D9"/>
            <w:vAlign w:val="center"/>
          </w:tcPr>
          <w:p w:rsidR="00E934EA" w:rsidRPr="00C852CC" w:rsidRDefault="00E934EA" w:rsidP="00AF2CAA">
            <w:pPr>
              <w:jc w:val="center"/>
              <w:rPr>
                <w:rFonts w:ascii="Arial" w:hAnsi="Arial" w:cs="Arial"/>
                <w:b/>
                <w:sz w:val="24"/>
                <w:szCs w:val="24"/>
                <w:lang w:val="es-MX"/>
              </w:rPr>
            </w:pPr>
            <w:r w:rsidRPr="00C852CC">
              <w:rPr>
                <w:rFonts w:ascii="Arial" w:hAnsi="Arial" w:cs="Arial"/>
                <w:b/>
                <w:sz w:val="24"/>
                <w:szCs w:val="24"/>
                <w:lang w:val="es-MX"/>
              </w:rPr>
              <w:t>Cantidad</w:t>
            </w:r>
            <w:r>
              <w:rPr>
                <w:rFonts w:ascii="Arial" w:hAnsi="Arial" w:cs="Arial"/>
                <w:b/>
                <w:sz w:val="24"/>
                <w:szCs w:val="24"/>
                <w:lang w:val="es-MX"/>
              </w:rPr>
              <w:t xml:space="preserve"> Horas</w:t>
            </w:r>
          </w:p>
        </w:tc>
        <w:tc>
          <w:tcPr>
            <w:tcW w:w="1513" w:type="dxa"/>
            <w:shd w:val="clear" w:color="auto" w:fill="D9D9D9"/>
            <w:vAlign w:val="center"/>
          </w:tcPr>
          <w:p w:rsidR="00E934EA" w:rsidRPr="00C852CC" w:rsidRDefault="00E934EA" w:rsidP="00AF2CAA">
            <w:pPr>
              <w:jc w:val="center"/>
              <w:rPr>
                <w:rFonts w:ascii="Arial" w:hAnsi="Arial" w:cs="Arial"/>
                <w:b/>
                <w:sz w:val="24"/>
                <w:szCs w:val="24"/>
                <w:lang w:val="es-MX"/>
              </w:rPr>
            </w:pPr>
            <w:r w:rsidRPr="00C852CC">
              <w:rPr>
                <w:rFonts w:ascii="Arial" w:hAnsi="Arial" w:cs="Arial"/>
                <w:b/>
                <w:sz w:val="24"/>
                <w:szCs w:val="24"/>
                <w:lang w:val="es-MX"/>
              </w:rPr>
              <w:t>Valor Hora</w:t>
            </w:r>
          </w:p>
        </w:tc>
        <w:tc>
          <w:tcPr>
            <w:tcW w:w="1513" w:type="dxa"/>
            <w:shd w:val="clear" w:color="auto" w:fill="D9D9D9"/>
            <w:vAlign w:val="center"/>
          </w:tcPr>
          <w:p w:rsidR="00E934EA" w:rsidRPr="00C852CC" w:rsidRDefault="00E934EA" w:rsidP="00AF2CAA">
            <w:pPr>
              <w:jc w:val="center"/>
              <w:rPr>
                <w:rFonts w:ascii="Arial" w:hAnsi="Arial" w:cs="Arial"/>
                <w:b/>
                <w:sz w:val="24"/>
                <w:szCs w:val="24"/>
                <w:lang w:val="es-MX"/>
              </w:rPr>
            </w:pPr>
            <w:r w:rsidRPr="00C852CC">
              <w:rPr>
                <w:rFonts w:ascii="Arial" w:hAnsi="Arial" w:cs="Arial"/>
                <w:b/>
                <w:sz w:val="24"/>
                <w:szCs w:val="24"/>
                <w:lang w:val="es-MX"/>
              </w:rPr>
              <w:t>Valor Total</w:t>
            </w:r>
          </w:p>
        </w:tc>
      </w:tr>
      <w:tr w:rsidR="00E934EA" w:rsidTr="00C10615">
        <w:trPr>
          <w:trHeight w:val="414"/>
        </w:trPr>
        <w:tc>
          <w:tcPr>
            <w:tcW w:w="4267" w:type="dxa"/>
            <w:shd w:val="clear" w:color="auto" w:fill="auto"/>
            <w:vAlign w:val="center"/>
          </w:tcPr>
          <w:p w:rsidR="00E934EA" w:rsidRPr="00C10615" w:rsidRDefault="00E934EA" w:rsidP="00AF2CAA">
            <w:pPr>
              <w:jc w:val="center"/>
              <w:rPr>
                <w:rFonts w:ascii="Arial" w:hAnsi="Arial" w:cs="Arial"/>
                <w:sz w:val="24"/>
                <w:szCs w:val="24"/>
                <w:lang w:val="es-MX"/>
              </w:rPr>
            </w:pPr>
            <w:r w:rsidRPr="00C10615">
              <w:rPr>
                <w:rFonts w:ascii="Arial" w:hAnsi="Arial" w:cs="Arial"/>
                <w:sz w:val="24"/>
                <w:szCs w:val="24"/>
                <w:lang w:val="es-MX"/>
              </w:rPr>
              <w:t>Profesor Civil,</w:t>
            </w:r>
            <w:r w:rsidR="00E3620D" w:rsidRPr="00C10615">
              <w:rPr>
                <w:rFonts w:ascii="Arial" w:hAnsi="Arial" w:cs="Arial"/>
                <w:sz w:val="24"/>
                <w:szCs w:val="24"/>
                <w:lang w:val="es-MX"/>
              </w:rPr>
              <w:t xml:space="preserve"> Magíster, 3</w:t>
            </w:r>
            <w:r w:rsidRPr="00C10615">
              <w:rPr>
                <w:rFonts w:ascii="Arial" w:hAnsi="Arial" w:cs="Arial"/>
                <w:sz w:val="24"/>
                <w:szCs w:val="24"/>
                <w:lang w:val="es-MX"/>
              </w:rPr>
              <w:t xml:space="preserve"> trienios </w:t>
            </w:r>
          </w:p>
        </w:tc>
        <w:tc>
          <w:tcPr>
            <w:tcW w:w="1513" w:type="dxa"/>
            <w:shd w:val="clear" w:color="auto" w:fill="auto"/>
            <w:vAlign w:val="center"/>
          </w:tcPr>
          <w:p w:rsidR="00E934EA" w:rsidRPr="00C10615" w:rsidRDefault="00E3620D" w:rsidP="00AF2CAA">
            <w:pPr>
              <w:jc w:val="center"/>
              <w:rPr>
                <w:rFonts w:ascii="Arial" w:hAnsi="Arial" w:cs="Arial"/>
                <w:sz w:val="24"/>
                <w:szCs w:val="24"/>
                <w:lang w:val="es-MX"/>
              </w:rPr>
            </w:pPr>
            <w:r w:rsidRPr="00C10615">
              <w:rPr>
                <w:rFonts w:ascii="Arial" w:hAnsi="Arial" w:cs="Arial"/>
                <w:sz w:val="24"/>
                <w:szCs w:val="24"/>
                <w:lang w:val="es-MX"/>
              </w:rPr>
              <w:t>0</w:t>
            </w:r>
            <w:r w:rsidR="00E44FBB" w:rsidRPr="00C10615">
              <w:rPr>
                <w:rFonts w:ascii="Arial" w:hAnsi="Arial" w:cs="Arial"/>
                <w:sz w:val="24"/>
                <w:szCs w:val="24"/>
                <w:lang w:val="es-MX"/>
              </w:rPr>
              <w:t>6</w:t>
            </w:r>
          </w:p>
        </w:tc>
        <w:tc>
          <w:tcPr>
            <w:tcW w:w="1513" w:type="dxa"/>
            <w:shd w:val="clear" w:color="auto" w:fill="auto"/>
            <w:vAlign w:val="center"/>
          </w:tcPr>
          <w:p w:rsidR="00E934EA" w:rsidRPr="00C10615" w:rsidRDefault="00A62A04" w:rsidP="00AF2CAA">
            <w:pPr>
              <w:jc w:val="center"/>
              <w:rPr>
                <w:rFonts w:ascii="Arial" w:hAnsi="Arial" w:cs="Arial"/>
                <w:sz w:val="24"/>
                <w:szCs w:val="24"/>
                <w:lang w:val="es-MX"/>
              </w:rPr>
            </w:pPr>
            <w:r w:rsidRPr="00C10615">
              <w:rPr>
                <w:rFonts w:ascii="Arial" w:hAnsi="Arial" w:cs="Arial"/>
                <w:sz w:val="24"/>
                <w:szCs w:val="24"/>
                <w:lang w:val="es-MX"/>
              </w:rPr>
              <w:t>1.</w:t>
            </w:r>
            <w:r w:rsidR="00E3620D" w:rsidRPr="00C10615">
              <w:rPr>
                <w:rFonts w:ascii="Arial" w:hAnsi="Arial" w:cs="Arial"/>
                <w:sz w:val="24"/>
                <w:szCs w:val="24"/>
                <w:lang w:val="es-MX"/>
              </w:rPr>
              <w:t>53</w:t>
            </w:r>
          </w:p>
        </w:tc>
        <w:tc>
          <w:tcPr>
            <w:tcW w:w="1513" w:type="dxa"/>
            <w:shd w:val="clear" w:color="auto" w:fill="auto"/>
            <w:vAlign w:val="center"/>
          </w:tcPr>
          <w:p w:rsidR="00E934EA" w:rsidRPr="00C10615" w:rsidRDefault="00C10615" w:rsidP="00AF2CAA">
            <w:pPr>
              <w:jc w:val="center"/>
              <w:rPr>
                <w:rFonts w:ascii="Arial" w:hAnsi="Arial" w:cs="Arial"/>
                <w:sz w:val="24"/>
                <w:szCs w:val="24"/>
                <w:lang w:val="es-MX"/>
              </w:rPr>
            </w:pPr>
            <w:r w:rsidRPr="00C10615">
              <w:rPr>
                <w:rFonts w:ascii="Arial" w:hAnsi="Arial" w:cs="Arial"/>
                <w:sz w:val="24"/>
                <w:szCs w:val="24"/>
                <w:lang w:val="es-MX"/>
              </w:rPr>
              <w:t>45.90</w:t>
            </w:r>
            <w:r w:rsidR="00E934EA" w:rsidRPr="00C10615">
              <w:rPr>
                <w:rFonts w:ascii="Arial" w:hAnsi="Arial" w:cs="Arial"/>
                <w:sz w:val="24"/>
                <w:szCs w:val="24"/>
                <w:lang w:val="es-MX"/>
              </w:rPr>
              <w:t xml:space="preserve"> UF</w:t>
            </w:r>
          </w:p>
        </w:tc>
      </w:tr>
      <w:tr w:rsidR="00E934EA" w:rsidTr="00C10615">
        <w:trPr>
          <w:trHeight w:val="419"/>
        </w:trPr>
        <w:tc>
          <w:tcPr>
            <w:tcW w:w="4267" w:type="dxa"/>
            <w:shd w:val="clear" w:color="auto" w:fill="auto"/>
            <w:vAlign w:val="center"/>
          </w:tcPr>
          <w:p w:rsidR="00E934EA" w:rsidRPr="00C10615" w:rsidRDefault="00E934EA" w:rsidP="00AF2CAA">
            <w:pPr>
              <w:ind w:firstLine="266"/>
              <w:rPr>
                <w:rFonts w:ascii="Arial" w:hAnsi="Arial" w:cs="Arial"/>
                <w:b/>
                <w:sz w:val="24"/>
                <w:szCs w:val="24"/>
                <w:lang w:val="es-MX"/>
              </w:rPr>
            </w:pPr>
            <w:r w:rsidRPr="00C10615">
              <w:rPr>
                <w:rFonts w:ascii="Arial" w:hAnsi="Arial" w:cs="Arial"/>
                <w:b/>
                <w:sz w:val="24"/>
                <w:szCs w:val="24"/>
                <w:lang w:val="es-MX"/>
              </w:rPr>
              <w:t>Total</w:t>
            </w:r>
          </w:p>
        </w:tc>
        <w:tc>
          <w:tcPr>
            <w:tcW w:w="1513" w:type="dxa"/>
            <w:shd w:val="clear" w:color="auto" w:fill="auto"/>
            <w:vAlign w:val="center"/>
          </w:tcPr>
          <w:p w:rsidR="00E934EA" w:rsidRPr="00C10615" w:rsidRDefault="00E934EA" w:rsidP="00AF2CAA">
            <w:pPr>
              <w:jc w:val="center"/>
              <w:rPr>
                <w:rFonts w:ascii="Arial" w:hAnsi="Arial" w:cs="Arial"/>
                <w:sz w:val="24"/>
                <w:szCs w:val="24"/>
                <w:lang w:val="es-MX"/>
              </w:rPr>
            </w:pPr>
          </w:p>
        </w:tc>
        <w:tc>
          <w:tcPr>
            <w:tcW w:w="1513" w:type="dxa"/>
            <w:shd w:val="clear" w:color="auto" w:fill="auto"/>
            <w:vAlign w:val="center"/>
          </w:tcPr>
          <w:p w:rsidR="00E934EA" w:rsidRPr="00C10615" w:rsidRDefault="00E934EA" w:rsidP="00AF2CAA">
            <w:pPr>
              <w:jc w:val="center"/>
              <w:rPr>
                <w:rFonts w:ascii="Arial" w:hAnsi="Arial" w:cs="Arial"/>
                <w:sz w:val="24"/>
                <w:szCs w:val="24"/>
                <w:lang w:val="es-MX"/>
              </w:rPr>
            </w:pPr>
          </w:p>
        </w:tc>
        <w:tc>
          <w:tcPr>
            <w:tcW w:w="1513" w:type="dxa"/>
            <w:shd w:val="clear" w:color="auto" w:fill="auto"/>
            <w:vAlign w:val="center"/>
          </w:tcPr>
          <w:p w:rsidR="00E934EA" w:rsidRPr="00C10615" w:rsidRDefault="00C10615" w:rsidP="00AF2CAA">
            <w:pPr>
              <w:jc w:val="center"/>
              <w:rPr>
                <w:rFonts w:ascii="Arial" w:hAnsi="Arial" w:cs="Arial"/>
                <w:b/>
                <w:sz w:val="24"/>
                <w:szCs w:val="24"/>
                <w:lang w:val="es-MX"/>
              </w:rPr>
            </w:pPr>
            <w:r w:rsidRPr="00C10615">
              <w:rPr>
                <w:rFonts w:ascii="Arial" w:hAnsi="Arial" w:cs="Arial"/>
                <w:b/>
                <w:sz w:val="24"/>
                <w:szCs w:val="24"/>
                <w:lang w:val="es-MX"/>
              </w:rPr>
              <w:t>45.90</w:t>
            </w:r>
            <w:r w:rsidR="00E934EA" w:rsidRPr="00C10615">
              <w:rPr>
                <w:rFonts w:ascii="Arial" w:hAnsi="Arial" w:cs="Arial"/>
                <w:b/>
                <w:sz w:val="24"/>
                <w:szCs w:val="24"/>
                <w:lang w:val="es-MX"/>
              </w:rPr>
              <w:t xml:space="preserve"> UF</w:t>
            </w:r>
          </w:p>
        </w:tc>
      </w:tr>
    </w:tbl>
    <w:p w:rsidR="00E934EA" w:rsidRPr="00685857" w:rsidRDefault="00E934EA" w:rsidP="00E934EA">
      <w:pPr>
        <w:jc w:val="both"/>
        <w:rPr>
          <w:rFonts w:ascii="Arial" w:hAnsi="Arial" w:cs="Arial"/>
          <w:sz w:val="6"/>
          <w:szCs w:val="6"/>
          <w:lang w:val="es-MX"/>
        </w:rPr>
      </w:pPr>
    </w:p>
    <w:p w:rsidR="00E934EA" w:rsidRPr="00A216A8" w:rsidRDefault="00E934EA" w:rsidP="00E934EA">
      <w:pPr>
        <w:ind w:left="629"/>
        <w:jc w:val="both"/>
        <w:rPr>
          <w:rFonts w:ascii="Arial" w:hAnsi="Arial" w:cs="Arial"/>
          <w:sz w:val="24"/>
          <w:szCs w:val="24"/>
          <w:lang w:val="es-MX"/>
        </w:rPr>
      </w:pPr>
      <w:r w:rsidRPr="00F420D5">
        <w:rPr>
          <w:rFonts w:ascii="Arial" w:hAnsi="Arial" w:cs="Arial"/>
          <w:b/>
          <w:lang w:val="es-MX"/>
        </w:rPr>
        <w:t>Valor Total</w:t>
      </w:r>
      <w:r w:rsidRPr="00A216A8">
        <w:rPr>
          <w:rFonts w:ascii="Arial" w:hAnsi="Arial" w:cs="Arial"/>
          <w:sz w:val="24"/>
          <w:szCs w:val="24"/>
          <w:lang w:val="es-MX"/>
        </w:rPr>
        <w:t xml:space="preserve">: </w:t>
      </w:r>
      <w:r w:rsidRPr="00F420D5">
        <w:rPr>
          <w:rFonts w:ascii="Arial" w:hAnsi="Arial" w:cs="Arial"/>
          <w:lang w:val="es-MX"/>
        </w:rPr>
        <w:t>Valor Hora x Cantidad Horas Asignatura. x Cantidad de meses</w:t>
      </w:r>
      <w:r w:rsidRPr="00A216A8">
        <w:rPr>
          <w:rFonts w:ascii="Arial" w:hAnsi="Arial" w:cs="Arial"/>
          <w:sz w:val="24"/>
          <w:szCs w:val="24"/>
          <w:lang w:val="es-MX"/>
        </w:rPr>
        <w:t>.</w:t>
      </w:r>
    </w:p>
    <w:p w:rsidR="00E934EA" w:rsidRPr="00A216A8" w:rsidRDefault="00E934EA" w:rsidP="00E934EA">
      <w:pPr>
        <w:ind w:left="629"/>
        <w:jc w:val="both"/>
        <w:rPr>
          <w:rFonts w:ascii="Arial" w:hAnsi="Arial" w:cs="Arial"/>
          <w:sz w:val="24"/>
          <w:szCs w:val="24"/>
          <w:lang w:val="es-MX"/>
        </w:rPr>
      </w:pPr>
    </w:p>
    <w:p w:rsidR="00E934EA" w:rsidRPr="007E2377" w:rsidRDefault="00E934EA" w:rsidP="00E934EA">
      <w:pPr>
        <w:jc w:val="both"/>
        <w:rPr>
          <w:rFonts w:ascii="Arial" w:hAnsi="Arial" w:cs="Arial"/>
          <w:b/>
          <w:sz w:val="10"/>
          <w:szCs w:val="10"/>
          <w:lang w:val="es-MX"/>
        </w:rPr>
      </w:pPr>
    </w:p>
    <w:p w:rsidR="00E934EA" w:rsidRDefault="00844F2D" w:rsidP="00844F2D">
      <w:pPr>
        <w:pStyle w:val="Encabezado"/>
        <w:tabs>
          <w:tab w:val="clear" w:pos="4252"/>
          <w:tab w:val="clear" w:pos="8504"/>
        </w:tabs>
        <w:ind w:left="567"/>
        <w:jc w:val="both"/>
        <w:rPr>
          <w:rFonts w:ascii="Arial" w:hAnsi="Arial" w:cs="Arial"/>
          <w:b/>
          <w:sz w:val="24"/>
          <w:szCs w:val="24"/>
          <w:lang w:val="es-MX"/>
        </w:rPr>
      </w:pPr>
      <w:r>
        <w:rPr>
          <w:rFonts w:ascii="Arial" w:hAnsi="Arial" w:cs="Arial"/>
          <w:b/>
          <w:sz w:val="24"/>
          <w:szCs w:val="24"/>
          <w:lang w:val="es-MX"/>
        </w:rPr>
        <w:t xml:space="preserve">2.-   </w:t>
      </w:r>
      <w:r w:rsidR="00E934EA">
        <w:rPr>
          <w:rFonts w:ascii="Arial" w:hAnsi="Arial" w:cs="Arial"/>
          <w:b/>
          <w:sz w:val="24"/>
          <w:szCs w:val="24"/>
          <w:lang w:val="es-MX"/>
        </w:rPr>
        <w:t xml:space="preserve">Costos Asociados. </w:t>
      </w:r>
    </w:p>
    <w:p w:rsidR="00E934EA" w:rsidRPr="007E2377" w:rsidRDefault="00E934EA" w:rsidP="00E934EA">
      <w:pPr>
        <w:ind w:left="595"/>
        <w:jc w:val="both"/>
        <w:rPr>
          <w:rFonts w:ascii="Arial" w:hAnsi="Arial" w:cs="Arial"/>
          <w:b/>
          <w:sz w:val="10"/>
          <w:szCs w:val="10"/>
          <w:lang w:val="es-MX"/>
        </w:rPr>
      </w:pPr>
    </w:p>
    <w:tbl>
      <w:tblPr>
        <w:tblStyle w:val="Tablaconcuadrcula"/>
        <w:tblW w:w="8823" w:type="dxa"/>
        <w:tblInd w:w="703" w:type="dxa"/>
        <w:tblLook w:val="01E0" w:firstRow="1" w:lastRow="1" w:firstColumn="1" w:lastColumn="1" w:noHBand="0" w:noVBand="0"/>
      </w:tblPr>
      <w:tblGrid>
        <w:gridCol w:w="3710"/>
        <w:gridCol w:w="1454"/>
        <w:gridCol w:w="922"/>
        <w:gridCol w:w="1390"/>
        <w:gridCol w:w="1347"/>
      </w:tblGrid>
      <w:tr w:rsidR="00E934EA">
        <w:trPr>
          <w:trHeight w:val="651"/>
        </w:trPr>
        <w:tc>
          <w:tcPr>
            <w:tcW w:w="3710" w:type="dxa"/>
            <w:shd w:val="clear" w:color="auto" w:fill="D9D9D9"/>
            <w:vAlign w:val="center"/>
          </w:tcPr>
          <w:p w:rsidR="00E934EA" w:rsidRPr="00C852CC" w:rsidRDefault="00212625" w:rsidP="00AF2CAA">
            <w:pPr>
              <w:jc w:val="center"/>
              <w:rPr>
                <w:rFonts w:ascii="Arial" w:hAnsi="Arial" w:cs="Arial"/>
                <w:b/>
                <w:sz w:val="24"/>
                <w:szCs w:val="24"/>
                <w:lang w:val="es-MX"/>
              </w:rPr>
            </w:pPr>
            <w:r>
              <w:rPr>
                <w:rFonts w:ascii="Arial" w:hAnsi="Arial" w:cs="Arial"/>
                <w:b/>
                <w:sz w:val="24"/>
                <w:szCs w:val="24"/>
                <w:lang w:val="es-MX"/>
              </w:rPr>
              <w:t>ELEMENTOS</w:t>
            </w:r>
          </w:p>
        </w:tc>
        <w:tc>
          <w:tcPr>
            <w:tcW w:w="1454" w:type="dxa"/>
            <w:shd w:val="clear" w:color="auto" w:fill="D9D9D9"/>
            <w:vAlign w:val="center"/>
          </w:tcPr>
          <w:p w:rsidR="00E934EA" w:rsidRPr="00C852CC" w:rsidRDefault="00E934EA" w:rsidP="00AF2CAA">
            <w:pPr>
              <w:jc w:val="center"/>
              <w:rPr>
                <w:rFonts w:ascii="Arial" w:hAnsi="Arial" w:cs="Arial"/>
                <w:b/>
                <w:sz w:val="24"/>
                <w:szCs w:val="24"/>
                <w:lang w:val="es-MX"/>
              </w:rPr>
            </w:pPr>
            <w:r w:rsidRPr="00C852CC">
              <w:rPr>
                <w:rFonts w:ascii="Arial" w:hAnsi="Arial" w:cs="Arial"/>
                <w:b/>
                <w:sz w:val="24"/>
                <w:szCs w:val="24"/>
                <w:lang w:val="es-MX"/>
              </w:rPr>
              <w:t>Cantidad</w:t>
            </w:r>
          </w:p>
        </w:tc>
        <w:tc>
          <w:tcPr>
            <w:tcW w:w="922" w:type="dxa"/>
            <w:shd w:val="clear" w:color="auto" w:fill="D9D9D9"/>
            <w:vAlign w:val="center"/>
          </w:tcPr>
          <w:p w:rsidR="00E934EA" w:rsidRPr="00C852CC" w:rsidRDefault="00E934EA" w:rsidP="00AF2CAA">
            <w:pPr>
              <w:jc w:val="center"/>
              <w:rPr>
                <w:rFonts w:ascii="Arial" w:hAnsi="Arial" w:cs="Arial"/>
                <w:b/>
                <w:sz w:val="24"/>
                <w:szCs w:val="24"/>
                <w:lang w:val="es-MX"/>
              </w:rPr>
            </w:pPr>
            <w:r>
              <w:rPr>
                <w:rFonts w:ascii="Arial" w:hAnsi="Arial" w:cs="Arial"/>
                <w:b/>
                <w:sz w:val="24"/>
                <w:szCs w:val="24"/>
                <w:lang w:val="es-MX"/>
              </w:rPr>
              <w:t>U/E</w:t>
            </w:r>
          </w:p>
        </w:tc>
        <w:tc>
          <w:tcPr>
            <w:tcW w:w="1390" w:type="dxa"/>
            <w:shd w:val="clear" w:color="auto" w:fill="D9D9D9"/>
            <w:vAlign w:val="center"/>
          </w:tcPr>
          <w:p w:rsidR="00E934EA" w:rsidRPr="00C852CC" w:rsidRDefault="00E934EA" w:rsidP="00AF2CAA">
            <w:pPr>
              <w:jc w:val="center"/>
              <w:rPr>
                <w:rFonts w:ascii="Arial" w:hAnsi="Arial" w:cs="Arial"/>
                <w:b/>
                <w:sz w:val="24"/>
                <w:szCs w:val="24"/>
                <w:lang w:val="es-MX"/>
              </w:rPr>
            </w:pPr>
            <w:r w:rsidRPr="00C852CC">
              <w:rPr>
                <w:rFonts w:ascii="Arial" w:hAnsi="Arial" w:cs="Arial"/>
                <w:b/>
                <w:sz w:val="24"/>
                <w:szCs w:val="24"/>
                <w:lang w:val="es-MX"/>
              </w:rPr>
              <w:t>Valor Ho</w:t>
            </w:r>
            <w:r>
              <w:rPr>
                <w:rFonts w:ascii="Arial" w:hAnsi="Arial" w:cs="Arial"/>
                <w:b/>
                <w:sz w:val="24"/>
                <w:szCs w:val="24"/>
                <w:lang w:val="es-MX"/>
              </w:rPr>
              <w:t>j</w:t>
            </w:r>
            <w:r w:rsidRPr="00C852CC">
              <w:rPr>
                <w:rFonts w:ascii="Arial" w:hAnsi="Arial" w:cs="Arial"/>
                <w:b/>
                <w:sz w:val="24"/>
                <w:szCs w:val="24"/>
                <w:lang w:val="es-MX"/>
              </w:rPr>
              <w:t>a</w:t>
            </w:r>
          </w:p>
        </w:tc>
        <w:tc>
          <w:tcPr>
            <w:tcW w:w="1347" w:type="dxa"/>
            <w:shd w:val="clear" w:color="auto" w:fill="D9D9D9"/>
            <w:vAlign w:val="center"/>
          </w:tcPr>
          <w:p w:rsidR="00E934EA" w:rsidRPr="00C852CC" w:rsidRDefault="00E934EA" w:rsidP="00AF2CAA">
            <w:pPr>
              <w:ind w:right="-23"/>
              <w:jc w:val="center"/>
              <w:rPr>
                <w:rFonts w:ascii="Arial" w:hAnsi="Arial" w:cs="Arial"/>
                <w:b/>
                <w:sz w:val="24"/>
                <w:szCs w:val="24"/>
                <w:lang w:val="es-MX"/>
              </w:rPr>
            </w:pPr>
            <w:r w:rsidRPr="00C852CC">
              <w:rPr>
                <w:rFonts w:ascii="Arial" w:hAnsi="Arial" w:cs="Arial"/>
                <w:b/>
                <w:sz w:val="24"/>
                <w:szCs w:val="24"/>
                <w:lang w:val="es-MX"/>
              </w:rPr>
              <w:t>Valor Total</w:t>
            </w:r>
          </w:p>
        </w:tc>
      </w:tr>
      <w:tr w:rsidR="00E934EA">
        <w:trPr>
          <w:trHeight w:val="406"/>
        </w:trPr>
        <w:tc>
          <w:tcPr>
            <w:tcW w:w="3710" w:type="dxa"/>
            <w:vAlign w:val="center"/>
          </w:tcPr>
          <w:p w:rsidR="00E934EA" w:rsidRDefault="00E934EA" w:rsidP="00AF2CAA">
            <w:pPr>
              <w:ind w:firstLine="198"/>
              <w:rPr>
                <w:rFonts w:ascii="Arial" w:hAnsi="Arial" w:cs="Arial"/>
                <w:sz w:val="24"/>
                <w:szCs w:val="24"/>
                <w:lang w:val="es-MX"/>
              </w:rPr>
            </w:pPr>
            <w:r>
              <w:rPr>
                <w:rFonts w:ascii="Arial" w:hAnsi="Arial" w:cs="Arial"/>
                <w:sz w:val="24"/>
                <w:szCs w:val="24"/>
                <w:lang w:val="es-MX"/>
              </w:rPr>
              <w:t>Fotocopias</w:t>
            </w:r>
          </w:p>
        </w:tc>
        <w:tc>
          <w:tcPr>
            <w:tcW w:w="1454" w:type="dxa"/>
            <w:vAlign w:val="center"/>
          </w:tcPr>
          <w:p w:rsidR="00E934EA" w:rsidRDefault="00B427F5" w:rsidP="00AF2CAA">
            <w:pPr>
              <w:jc w:val="center"/>
              <w:rPr>
                <w:rFonts w:ascii="Arial" w:hAnsi="Arial" w:cs="Arial"/>
                <w:sz w:val="24"/>
                <w:szCs w:val="24"/>
                <w:lang w:val="es-MX"/>
              </w:rPr>
            </w:pPr>
            <w:r>
              <w:rPr>
                <w:rFonts w:ascii="Arial" w:hAnsi="Arial" w:cs="Arial"/>
                <w:sz w:val="24"/>
                <w:szCs w:val="24"/>
                <w:lang w:val="es-MX"/>
              </w:rPr>
              <w:t>300</w:t>
            </w:r>
          </w:p>
        </w:tc>
        <w:tc>
          <w:tcPr>
            <w:tcW w:w="922" w:type="dxa"/>
            <w:vAlign w:val="center"/>
          </w:tcPr>
          <w:p w:rsidR="00E934EA" w:rsidRDefault="00E934EA" w:rsidP="00AF2CAA">
            <w:pPr>
              <w:jc w:val="center"/>
              <w:rPr>
                <w:rFonts w:ascii="Arial" w:hAnsi="Arial" w:cs="Arial"/>
                <w:sz w:val="24"/>
                <w:szCs w:val="24"/>
                <w:lang w:val="es-MX"/>
              </w:rPr>
            </w:pPr>
            <w:r>
              <w:rPr>
                <w:rFonts w:ascii="Arial" w:hAnsi="Arial" w:cs="Arial"/>
                <w:sz w:val="24"/>
                <w:szCs w:val="24"/>
                <w:lang w:val="es-MX"/>
              </w:rPr>
              <w:t>HJ</w:t>
            </w:r>
          </w:p>
        </w:tc>
        <w:tc>
          <w:tcPr>
            <w:tcW w:w="1390" w:type="dxa"/>
            <w:vAlign w:val="center"/>
          </w:tcPr>
          <w:p w:rsidR="00E934EA" w:rsidRDefault="00E934EA" w:rsidP="00AF2CAA">
            <w:pPr>
              <w:jc w:val="center"/>
              <w:rPr>
                <w:rFonts w:ascii="Arial" w:hAnsi="Arial" w:cs="Arial"/>
                <w:sz w:val="24"/>
                <w:szCs w:val="24"/>
                <w:lang w:val="es-MX"/>
              </w:rPr>
            </w:pPr>
            <w:r>
              <w:rPr>
                <w:rFonts w:ascii="Arial" w:hAnsi="Arial" w:cs="Arial"/>
                <w:sz w:val="24"/>
                <w:szCs w:val="24"/>
                <w:lang w:val="es-MX"/>
              </w:rPr>
              <w:t>0.0011 UF</w:t>
            </w:r>
          </w:p>
        </w:tc>
        <w:tc>
          <w:tcPr>
            <w:tcW w:w="1347" w:type="dxa"/>
            <w:vAlign w:val="center"/>
          </w:tcPr>
          <w:p w:rsidR="00E934EA" w:rsidRDefault="00E934EA" w:rsidP="00AF2CAA">
            <w:pPr>
              <w:ind w:right="-23"/>
              <w:jc w:val="center"/>
              <w:rPr>
                <w:rFonts w:ascii="Arial" w:hAnsi="Arial" w:cs="Arial"/>
                <w:sz w:val="24"/>
                <w:szCs w:val="24"/>
                <w:lang w:val="es-MX"/>
              </w:rPr>
            </w:pPr>
            <w:r>
              <w:rPr>
                <w:rFonts w:ascii="Arial" w:hAnsi="Arial" w:cs="Arial"/>
                <w:sz w:val="24"/>
                <w:szCs w:val="24"/>
                <w:lang w:val="es-MX"/>
              </w:rPr>
              <w:t>0.</w:t>
            </w:r>
            <w:r w:rsidR="00B427F5">
              <w:rPr>
                <w:rFonts w:ascii="Arial" w:hAnsi="Arial" w:cs="Arial"/>
                <w:sz w:val="24"/>
                <w:szCs w:val="24"/>
                <w:lang w:val="es-MX"/>
              </w:rPr>
              <w:t>33</w:t>
            </w:r>
            <w:r>
              <w:rPr>
                <w:rFonts w:ascii="Arial" w:hAnsi="Arial" w:cs="Arial"/>
                <w:sz w:val="24"/>
                <w:szCs w:val="24"/>
                <w:lang w:val="es-MX"/>
              </w:rPr>
              <w:t xml:space="preserve"> UF</w:t>
            </w:r>
          </w:p>
        </w:tc>
      </w:tr>
      <w:tr w:rsidR="00E934EA">
        <w:trPr>
          <w:trHeight w:val="424"/>
        </w:trPr>
        <w:tc>
          <w:tcPr>
            <w:tcW w:w="3710" w:type="dxa"/>
            <w:vAlign w:val="center"/>
          </w:tcPr>
          <w:p w:rsidR="00E934EA" w:rsidRPr="00762AFF" w:rsidRDefault="00E934EA" w:rsidP="00AF2CAA">
            <w:pPr>
              <w:ind w:firstLine="198"/>
              <w:rPr>
                <w:rFonts w:ascii="Arial" w:hAnsi="Arial" w:cs="Arial"/>
                <w:b/>
                <w:sz w:val="24"/>
                <w:szCs w:val="24"/>
                <w:lang w:val="es-MX"/>
              </w:rPr>
            </w:pPr>
            <w:r>
              <w:rPr>
                <w:rFonts w:ascii="Arial" w:hAnsi="Arial" w:cs="Arial"/>
                <w:b/>
                <w:sz w:val="24"/>
                <w:szCs w:val="24"/>
                <w:lang w:val="es-MX"/>
              </w:rPr>
              <w:t>Total</w:t>
            </w:r>
          </w:p>
        </w:tc>
        <w:tc>
          <w:tcPr>
            <w:tcW w:w="1454" w:type="dxa"/>
            <w:vAlign w:val="center"/>
          </w:tcPr>
          <w:p w:rsidR="00E934EA" w:rsidRDefault="00E934EA" w:rsidP="00AF2CAA">
            <w:pPr>
              <w:jc w:val="center"/>
              <w:rPr>
                <w:rFonts w:ascii="Arial" w:hAnsi="Arial" w:cs="Arial"/>
                <w:sz w:val="24"/>
                <w:szCs w:val="24"/>
                <w:lang w:val="es-MX"/>
              </w:rPr>
            </w:pPr>
          </w:p>
        </w:tc>
        <w:tc>
          <w:tcPr>
            <w:tcW w:w="922" w:type="dxa"/>
            <w:vAlign w:val="center"/>
          </w:tcPr>
          <w:p w:rsidR="00E934EA" w:rsidRDefault="00E934EA" w:rsidP="00AF2CAA">
            <w:pPr>
              <w:jc w:val="center"/>
              <w:rPr>
                <w:rFonts w:ascii="Arial" w:hAnsi="Arial" w:cs="Arial"/>
                <w:sz w:val="24"/>
                <w:szCs w:val="24"/>
                <w:lang w:val="es-MX"/>
              </w:rPr>
            </w:pPr>
          </w:p>
        </w:tc>
        <w:tc>
          <w:tcPr>
            <w:tcW w:w="1390" w:type="dxa"/>
            <w:vAlign w:val="center"/>
          </w:tcPr>
          <w:p w:rsidR="00E934EA" w:rsidRDefault="00E934EA" w:rsidP="00AF2CAA">
            <w:pPr>
              <w:jc w:val="center"/>
              <w:rPr>
                <w:rFonts w:ascii="Arial" w:hAnsi="Arial" w:cs="Arial"/>
                <w:sz w:val="24"/>
                <w:szCs w:val="24"/>
                <w:lang w:val="es-MX"/>
              </w:rPr>
            </w:pPr>
          </w:p>
        </w:tc>
        <w:tc>
          <w:tcPr>
            <w:tcW w:w="1347" w:type="dxa"/>
            <w:vAlign w:val="center"/>
          </w:tcPr>
          <w:p w:rsidR="00E934EA" w:rsidRPr="003B6B0A" w:rsidRDefault="00E934EA" w:rsidP="00AF2CAA">
            <w:pPr>
              <w:ind w:right="-23"/>
              <w:jc w:val="center"/>
              <w:rPr>
                <w:rFonts w:ascii="Arial" w:hAnsi="Arial" w:cs="Arial"/>
                <w:b/>
                <w:sz w:val="24"/>
                <w:szCs w:val="24"/>
                <w:lang w:val="es-MX"/>
              </w:rPr>
            </w:pPr>
            <w:r w:rsidRPr="003B6B0A">
              <w:rPr>
                <w:rFonts w:ascii="Arial" w:hAnsi="Arial" w:cs="Arial"/>
                <w:b/>
                <w:sz w:val="24"/>
                <w:szCs w:val="24"/>
                <w:lang w:val="es-MX"/>
              </w:rPr>
              <w:t>0.</w:t>
            </w:r>
            <w:r w:rsidR="00B427F5">
              <w:rPr>
                <w:rFonts w:ascii="Arial" w:hAnsi="Arial" w:cs="Arial"/>
                <w:b/>
                <w:sz w:val="24"/>
                <w:szCs w:val="24"/>
                <w:lang w:val="es-MX"/>
              </w:rPr>
              <w:t>33</w:t>
            </w:r>
            <w:r w:rsidR="009F5807">
              <w:rPr>
                <w:rFonts w:ascii="Arial" w:hAnsi="Arial" w:cs="Arial"/>
                <w:b/>
                <w:sz w:val="24"/>
                <w:szCs w:val="24"/>
                <w:lang w:val="es-MX"/>
              </w:rPr>
              <w:t xml:space="preserve"> UF</w:t>
            </w:r>
          </w:p>
        </w:tc>
      </w:tr>
    </w:tbl>
    <w:p w:rsidR="00AE3A8C" w:rsidRDefault="00AE3A8C" w:rsidP="00212625">
      <w:pPr>
        <w:pStyle w:val="Encabezado"/>
        <w:tabs>
          <w:tab w:val="clear" w:pos="4252"/>
          <w:tab w:val="clear" w:pos="8504"/>
        </w:tabs>
        <w:ind w:left="567"/>
        <w:jc w:val="both"/>
        <w:rPr>
          <w:rFonts w:ascii="Arial" w:hAnsi="Arial" w:cs="Arial"/>
          <w:b/>
          <w:sz w:val="24"/>
          <w:szCs w:val="24"/>
          <w:lang w:val="es-MX"/>
        </w:rPr>
      </w:pPr>
    </w:p>
    <w:p w:rsidR="00AE3A8C" w:rsidRPr="007E2377" w:rsidRDefault="00AE3A8C" w:rsidP="00AE3A8C">
      <w:pPr>
        <w:ind w:left="595"/>
        <w:jc w:val="both"/>
        <w:rPr>
          <w:rFonts w:ascii="Arial" w:hAnsi="Arial" w:cs="Arial"/>
          <w:b/>
          <w:sz w:val="10"/>
          <w:szCs w:val="10"/>
          <w:lang w:val="es-MX"/>
        </w:rPr>
      </w:pPr>
    </w:p>
    <w:tbl>
      <w:tblPr>
        <w:tblStyle w:val="Tablaconcuadrcula"/>
        <w:tblW w:w="8823" w:type="dxa"/>
        <w:tblInd w:w="703" w:type="dxa"/>
        <w:tblLook w:val="01E0" w:firstRow="1" w:lastRow="1" w:firstColumn="1" w:lastColumn="1" w:noHBand="0" w:noVBand="0"/>
      </w:tblPr>
      <w:tblGrid>
        <w:gridCol w:w="3710"/>
        <w:gridCol w:w="1883"/>
        <w:gridCol w:w="1883"/>
        <w:gridCol w:w="1347"/>
      </w:tblGrid>
      <w:tr w:rsidR="00AE3A8C">
        <w:trPr>
          <w:trHeight w:val="651"/>
        </w:trPr>
        <w:tc>
          <w:tcPr>
            <w:tcW w:w="3710" w:type="dxa"/>
            <w:shd w:val="clear" w:color="auto" w:fill="D9D9D9"/>
            <w:vAlign w:val="center"/>
          </w:tcPr>
          <w:p w:rsidR="00AE3A8C" w:rsidRPr="00C852CC" w:rsidRDefault="00212625" w:rsidP="009E6A65">
            <w:pPr>
              <w:jc w:val="center"/>
              <w:rPr>
                <w:rFonts w:ascii="Arial" w:hAnsi="Arial" w:cs="Arial"/>
                <w:b/>
                <w:sz w:val="24"/>
                <w:szCs w:val="24"/>
                <w:lang w:val="es-MX"/>
              </w:rPr>
            </w:pPr>
            <w:r>
              <w:rPr>
                <w:rFonts w:ascii="Arial" w:hAnsi="Arial" w:cs="Arial"/>
                <w:b/>
                <w:sz w:val="24"/>
                <w:szCs w:val="24"/>
                <w:lang w:val="es-MX"/>
              </w:rPr>
              <w:t>VISITAS</w:t>
            </w:r>
          </w:p>
        </w:tc>
        <w:tc>
          <w:tcPr>
            <w:tcW w:w="1883" w:type="dxa"/>
            <w:shd w:val="clear" w:color="auto" w:fill="D9D9D9"/>
            <w:vAlign w:val="center"/>
          </w:tcPr>
          <w:p w:rsidR="00AE3A8C" w:rsidRPr="00C852CC" w:rsidRDefault="00AE3A8C" w:rsidP="009E6A65">
            <w:pPr>
              <w:jc w:val="center"/>
              <w:rPr>
                <w:rFonts w:ascii="Arial" w:hAnsi="Arial" w:cs="Arial"/>
                <w:b/>
                <w:sz w:val="24"/>
                <w:szCs w:val="24"/>
                <w:lang w:val="es-MX"/>
              </w:rPr>
            </w:pPr>
            <w:r w:rsidRPr="00C852CC">
              <w:rPr>
                <w:rFonts w:ascii="Arial" w:hAnsi="Arial" w:cs="Arial"/>
                <w:b/>
                <w:sz w:val="24"/>
                <w:szCs w:val="24"/>
                <w:lang w:val="es-MX"/>
              </w:rPr>
              <w:t>Cantidad</w:t>
            </w:r>
          </w:p>
        </w:tc>
        <w:tc>
          <w:tcPr>
            <w:tcW w:w="1883" w:type="dxa"/>
            <w:shd w:val="clear" w:color="auto" w:fill="D9D9D9"/>
            <w:vAlign w:val="center"/>
          </w:tcPr>
          <w:p w:rsidR="00AE3A8C" w:rsidRPr="00C852CC" w:rsidRDefault="00212625" w:rsidP="009E6A65">
            <w:pPr>
              <w:jc w:val="center"/>
              <w:rPr>
                <w:rFonts w:ascii="Arial" w:hAnsi="Arial" w:cs="Arial"/>
                <w:b/>
                <w:sz w:val="24"/>
                <w:szCs w:val="24"/>
                <w:lang w:val="es-MX"/>
              </w:rPr>
            </w:pPr>
            <w:r>
              <w:rPr>
                <w:rFonts w:ascii="Arial" w:hAnsi="Arial" w:cs="Arial"/>
                <w:b/>
                <w:sz w:val="24"/>
                <w:szCs w:val="24"/>
                <w:lang w:val="es-MX"/>
              </w:rPr>
              <w:t>Valor Unitario</w:t>
            </w:r>
          </w:p>
        </w:tc>
        <w:tc>
          <w:tcPr>
            <w:tcW w:w="1347" w:type="dxa"/>
            <w:shd w:val="clear" w:color="auto" w:fill="D9D9D9"/>
            <w:vAlign w:val="center"/>
          </w:tcPr>
          <w:p w:rsidR="00AE3A8C" w:rsidRPr="00C852CC" w:rsidRDefault="00AE3A8C" w:rsidP="009E6A65">
            <w:pPr>
              <w:ind w:right="-23"/>
              <w:jc w:val="center"/>
              <w:rPr>
                <w:rFonts w:ascii="Arial" w:hAnsi="Arial" w:cs="Arial"/>
                <w:b/>
                <w:sz w:val="24"/>
                <w:szCs w:val="24"/>
                <w:lang w:val="es-MX"/>
              </w:rPr>
            </w:pPr>
            <w:r w:rsidRPr="00C852CC">
              <w:rPr>
                <w:rFonts w:ascii="Arial" w:hAnsi="Arial" w:cs="Arial"/>
                <w:b/>
                <w:sz w:val="24"/>
                <w:szCs w:val="24"/>
                <w:lang w:val="es-MX"/>
              </w:rPr>
              <w:t>Valor Total</w:t>
            </w:r>
          </w:p>
        </w:tc>
      </w:tr>
      <w:tr w:rsidR="00AE3A8C">
        <w:trPr>
          <w:trHeight w:val="406"/>
        </w:trPr>
        <w:tc>
          <w:tcPr>
            <w:tcW w:w="3710" w:type="dxa"/>
            <w:vAlign w:val="center"/>
          </w:tcPr>
          <w:p w:rsidR="00AE3A8C" w:rsidRDefault="00EA249B" w:rsidP="005216EE">
            <w:pPr>
              <w:jc w:val="both"/>
              <w:rPr>
                <w:rFonts w:ascii="Arial" w:hAnsi="Arial" w:cs="Arial"/>
                <w:sz w:val="24"/>
                <w:szCs w:val="24"/>
                <w:lang w:val="es-MX"/>
              </w:rPr>
            </w:pPr>
            <w:r>
              <w:rPr>
                <w:rFonts w:ascii="Arial" w:hAnsi="Arial" w:cs="Arial"/>
                <w:sz w:val="24"/>
                <w:szCs w:val="24"/>
                <w:lang w:val="es-MX"/>
              </w:rPr>
              <w:t>Visitas profesionales a buques de la Escuadra o a misileras.</w:t>
            </w:r>
          </w:p>
        </w:tc>
        <w:tc>
          <w:tcPr>
            <w:tcW w:w="1883" w:type="dxa"/>
            <w:vAlign w:val="center"/>
          </w:tcPr>
          <w:p w:rsidR="00AE3A8C" w:rsidRDefault="00EA249B" w:rsidP="009E6A65">
            <w:pPr>
              <w:jc w:val="center"/>
              <w:rPr>
                <w:rFonts w:ascii="Arial" w:hAnsi="Arial" w:cs="Arial"/>
                <w:sz w:val="24"/>
                <w:szCs w:val="24"/>
                <w:lang w:val="es-MX"/>
              </w:rPr>
            </w:pPr>
            <w:r>
              <w:rPr>
                <w:rFonts w:ascii="Arial" w:hAnsi="Arial" w:cs="Arial"/>
                <w:sz w:val="24"/>
                <w:szCs w:val="24"/>
                <w:lang w:val="es-MX"/>
              </w:rPr>
              <w:t>5</w:t>
            </w:r>
          </w:p>
        </w:tc>
        <w:tc>
          <w:tcPr>
            <w:tcW w:w="1883" w:type="dxa"/>
            <w:vAlign w:val="center"/>
          </w:tcPr>
          <w:p w:rsidR="00AE3A8C" w:rsidRDefault="00EA249B" w:rsidP="009E6A65">
            <w:pPr>
              <w:jc w:val="center"/>
              <w:rPr>
                <w:rFonts w:ascii="Arial" w:hAnsi="Arial" w:cs="Arial"/>
                <w:sz w:val="24"/>
                <w:szCs w:val="24"/>
                <w:lang w:val="es-MX"/>
              </w:rPr>
            </w:pPr>
            <w:r>
              <w:rPr>
                <w:rFonts w:ascii="Arial" w:hAnsi="Arial" w:cs="Arial"/>
                <w:sz w:val="24"/>
                <w:szCs w:val="24"/>
                <w:lang w:val="es-MX"/>
              </w:rPr>
              <w:t xml:space="preserve">1.4 </w:t>
            </w:r>
            <w:r w:rsidR="00AE3A8C">
              <w:rPr>
                <w:rFonts w:ascii="Arial" w:hAnsi="Arial" w:cs="Arial"/>
                <w:sz w:val="24"/>
                <w:szCs w:val="24"/>
                <w:lang w:val="es-MX"/>
              </w:rPr>
              <w:t>UF</w:t>
            </w:r>
          </w:p>
        </w:tc>
        <w:tc>
          <w:tcPr>
            <w:tcW w:w="1347" w:type="dxa"/>
            <w:vAlign w:val="center"/>
          </w:tcPr>
          <w:p w:rsidR="00AE3A8C" w:rsidRDefault="009F5807" w:rsidP="009E6A65">
            <w:pPr>
              <w:ind w:right="-23"/>
              <w:jc w:val="center"/>
              <w:rPr>
                <w:rFonts w:ascii="Arial" w:hAnsi="Arial" w:cs="Arial"/>
                <w:sz w:val="24"/>
                <w:szCs w:val="24"/>
                <w:lang w:val="es-MX"/>
              </w:rPr>
            </w:pPr>
            <w:r>
              <w:rPr>
                <w:rFonts w:ascii="Arial" w:hAnsi="Arial" w:cs="Arial"/>
                <w:sz w:val="24"/>
                <w:szCs w:val="24"/>
                <w:lang w:val="es-MX"/>
              </w:rPr>
              <w:t>7</w:t>
            </w:r>
            <w:r w:rsidR="00AE3A8C">
              <w:rPr>
                <w:rFonts w:ascii="Arial" w:hAnsi="Arial" w:cs="Arial"/>
                <w:sz w:val="24"/>
                <w:szCs w:val="24"/>
                <w:lang w:val="es-MX"/>
              </w:rPr>
              <w:t>UF</w:t>
            </w:r>
          </w:p>
        </w:tc>
      </w:tr>
      <w:tr w:rsidR="00AE3A8C">
        <w:trPr>
          <w:trHeight w:val="424"/>
        </w:trPr>
        <w:tc>
          <w:tcPr>
            <w:tcW w:w="3710" w:type="dxa"/>
            <w:vAlign w:val="center"/>
          </w:tcPr>
          <w:p w:rsidR="00AE3A8C" w:rsidRPr="00762AFF" w:rsidRDefault="00AE3A8C" w:rsidP="009E6A65">
            <w:pPr>
              <w:ind w:firstLine="198"/>
              <w:rPr>
                <w:rFonts w:ascii="Arial" w:hAnsi="Arial" w:cs="Arial"/>
                <w:b/>
                <w:sz w:val="24"/>
                <w:szCs w:val="24"/>
                <w:lang w:val="es-MX"/>
              </w:rPr>
            </w:pPr>
            <w:r>
              <w:rPr>
                <w:rFonts w:ascii="Arial" w:hAnsi="Arial" w:cs="Arial"/>
                <w:b/>
                <w:sz w:val="24"/>
                <w:szCs w:val="24"/>
                <w:lang w:val="es-MX"/>
              </w:rPr>
              <w:t>Total</w:t>
            </w:r>
          </w:p>
        </w:tc>
        <w:tc>
          <w:tcPr>
            <w:tcW w:w="1883" w:type="dxa"/>
            <w:vAlign w:val="center"/>
          </w:tcPr>
          <w:p w:rsidR="00AE3A8C" w:rsidRDefault="00AE3A8C" w:rsidP="009E6A65">
            <w:pPr>
              <w:jc w:val="center"/>
              <w:rPr>
                <w:rFonts w:ascii="Arial" w:hAnsi="Arial" w:cs="Arial"/>
                <w:sz w:val="24"/>
                <w:szCs w:val="24"/>
                <w:lang w:val="es-MX"/>
              </w:rPr>
            </w:pPr>
          </w:p>
        </w:tc>
        <w:tc>
          <w:tcPr>
            <w:tcW w:w="1883" w:type="dxa"/>
            <w:vAlign w:val="center"/>
          </w:tcPr>
          <w:p w:rsidR="00AE3A8C" w:rsidRDefault="00AE3A8C" w:rsidP="009E6A65">
            <w:pPr>
              <w:jc w:val="center"/>
              <w:rPr>
                <w:rFonts w:ascii="Arial" w:hAnsi="Arial" w:cs="Arial"/>
                <w:sz w:val="24"/>
                <w:szCs w:val="24"/>
                <w:lang w:val="es-MX"/>
              </w:rPr>
            </w:pPr>
          </w:p>
        </w:tc>
        <w:tc>
          <w:tcPr>
            <w:tcW w:w="1347" w:type="dxa"/>
            <w:vAlign w:val="center"/>
          </w:tcPr>
          <w:p w:rsidR="00AE3A8C" w:rsidRPr="003B6B0A" w:rsidRDefault="009F5807" w:rsidP="009E6A65">
            <w:pPr>
              <w:ind w:right="-23"/>
              <w:jc w:val="center"/>
              <w:rPr>
                <w:rFonts w:ascii="Arial" w:hAnsi="Arial" w:cs="Arial"/>
                <w:b/>
                <w:sz w:val="24"/>
                <w:szCs w:val="24"/>
                <w:lang w:val="es-MX"/>
              </w:rPr>
            </w:pPr>
            <w:r>
              <w:rPr>
                <w:rFonts w:ascii="Arial" w:hAnsi="Arial" w:cs="Arial"/>
                <w:b/>
                <w:sz w:val="24"/>
                <w:szCs w:val="24"/>
                <w:lang w:val="es-MX"/>
              </w:rPr>
              <w:t>7</w:t>
            </w:r>
            <w:r w:rsidR="00AE3A8C" w:rsidRPr="003B6B0A">
              <w:rPr>
                <w:rFonts w:ascii="Arial" w:hAnsi="Arial" w:cs="Arial"/>
                <w:b/>
                <w:sz w:val="24"/>
                <w:szCs w:val="24"/>
                <w:lang w:val="es-MX"/>
              </w:rPr>
              <w:t>UF</w:t>
            </w:r>
          </w:p>
        </w:tc>
      </w:tr>
    </w:tbl>
    <w:p w:rsidR="00AE3A8C" w:rsidRDefault="00AE3A8C" w:rsidP="00E0783B">
      <w:pPr>
        <w:pStyle w:val="Encabezado"/>
        <w:tabs>
          <w:tab w:val="clear" w:pos="4252"/>
          <w:tab w:val="clear" w:pos="8504"/>
        </w:tabs>
        <w:jc w:val="both"/>
        <w:rPr>
          <w:color w:val="FF0000"/>
          <w:highlight w:val="yellow"/>
        </w:rPr>
      </w:pPr>
    </w:p>
    <w:sectPr w:rsidR="00AE3A8C" w:rsidSect="001B5228">
      <w:headerReference w:type="default" r:id="rId8"/>
      <w:footerReference w:type="default" r:id="rId9"/>
      <w:type w:val="continuous"/>
      <w:pgSz w:w="12242" w:h="15842" w:code="1"/>
      <w:pgMar w:top="851" w:right="851" w:bottom="851" w:left="1418" w:header="567" w:footer="567"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3AC" w:rsidRDefault="004203AC">
      <w:r>
        <w:separator/>
      </w:r>
    </w:p>
  </w:endnote>
  <w:endnote w:type="continuationSeparator" w:id="0">
    <w:p w:rsidR="004203AC" w:rsidRDefault="00420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00B" w:rsidRPr="00CE5D96" w:rsidRDefault="00DA200B" w:rsidP="00EA249B">
    <w:pPr>
      <w:pStyle w:val="Piedepgina"/>
      <w:tabs>
        <w:tab w:val="clear" w:pos="8504"/>
        <w:tab w:val="right" w:pos="9356"/>
      </w:tabs>
      <w:ind w:right="192"/>
      <w:jc w:val="right"/>
      <w:rPr>
        <w:rFonts w:ascii="Arial" w:hAnsi="Arial" w:cs="Arial"/>
        <w:sz w:val="22"/>
        <w:lang w:val="es-MX"/>
      </w:rPr>
    </w:pPr>
    <w:r>
      <w:rPr>
        <w:rFonts w:ascii="Arial" w:hAnsi="Arial" w:cs="Arial"/>
        <w:sz w:val="22"/>
        <w:lang w:val="es-MX"/>
      </w:rPr>
      <w:t xml:space="preserve">Original </w:t>
    </w:r>
  </w:p>
  <w:p w:rsidR="00DA200B" w:rsidRPr="00CE5D96" w:rsidRDefault="00DA200B" w:rsidP="00EA249B">
    <w:pPr>
      <w:pStyle w:val="Piedepgina"/>
      <w:ind w:right="192"/>
      <w:jc w:val="right"/>
      <w:rPr>
        <w:rFonts w:ascii="Arial" w:hAnsi="Arial" w:cs="Arial"/>
        <w:sz w:val="24"/>
        <w:szCs w:val="22"/>
        <w:lang w:val="es-MX"/>
      </w:rPr>
    </w:pPr>
    <w:r>
      <w:rPr>
        <w:rFonts w:ascii="Arial" w:hAnsi="Arial" w:cs="Arial"/>
        <w:sz w:val="22"/>
        <w:lang w:val="es-MX"/>
      </w:rPr>
      <w:t>Agosto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3AC" w:rsidRDefault="004203AC">
      <w:r>
        <w:separator/>
      </w:r>
    </w:p>
  </w:footnote>
  <w:footnote w:type="continuationSeparator" w:id="0">
    <w:p w:rsidR="004203AC" w:rsidRDefault="00420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00B" w:rsidRDefault="00DA200B" w:rsidP="00A70595">
    <w:pPr>
      <w:pStyle w:val="Encabezado"/>
      <w:tabs>
        <w:tab w:val="clear" w:pos="4252"/>
        <w:tab w:val="clear" w:pos="8504"/>
        <w:tab w:val="right" w:pos="9498"/>
      </w:tabs>
      <w:jc w:val="both"/>
      <w:rPr>
        <w:rFonts w:ascii="Arial" w:hAnsi="Arial" w:cs="Arial"/>
        <w:sz w:val="24"/>
        <w:szCs w:val="24"/>
      </w:rPr>
    </w:pPr>
    <w:r>
      <w:rPr>
        <w:rFonts w:ascii="Arial" w:hAnsi="Arial" w:cs="Arial"/>
        <w:noProof/>
        <w:sz w:val="24"/>
        <w:szCs w:val="24"/>
        <w:lang w:val="es-CL" w:eastAsia="es-CL"/>
      </w:rPr>
      <w:drawing>
        <wp:anchor distT="0" distB="0" distL="114300" distR="114300" simplePos="0" relativeHeight="251657728" behindDoc="0" locked="0" layoutInCell="1" allowOverlap="1">
          <wp:simplePos x="0" y="0"/>
          <wp:positionH relativeFrom="column">
            <wp:posOffset>2586990</wp:posOffset>
          </wp:positionH>
          <wp:positionV relativeFrom="paragraph">
            <wp:posOffset>36830</wp:posOffset>
          </wp:positionV>
          <wp:extent cx="651510" cy="600075"/>
          <wp:effectExtent l="0" t="0" r="0" b="0"/>
          <wp:wrapNone/>
          <wp:docPr id="7" name="Imagen 7"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SCUDO ESNAVAL"/>
                  <pic:cNvPicPr>
                    <a:picLocks noChangeAspect="1" noChangeArrowheads="1"/>
                  </pic:cNvPicPr>
                </pic:nvPicPr>
                <pic:blipFill>
                  <a:blip r:embed="rId1">
                    <a:clrChange>
                      <a:clrFrom>
                        <a:srgbClr val="FFFFFF"/>
                      </a:clrFrom>
                      <a:clrTo>
                        <a:srgbClr val="FFFFFF">
                          <a:alpha val="0"/>
                        </a:srgbClr>
                      </a:clrTo>
                    </a:clrChange>
                    <a:lum bright="-42000"/>
                    <a:grayscl/>
                  </a:blip>
                  <a:srcRect/>
                  <a:stretch>
                    <a:fillRect/>
                  </a:stretch>
                </pic:blipFill>
                <pic:spPr bwMode="auto">
                  <a:xfrm>
                    <a:off x="0" y="0"/>
                    <a:ext cx="651510" cy="600075"/>
                  </a:xfrm>
                  <a:prstGeom prst="rect">
                    <a:avLst/>
                  </a:prstGeom>
                  <a:noFill/>
                  <a:ln w="9525">
                    <a:noFill/>
                    <a:miter lim="800000"/>
                    <a:headEnd/>
                    <a:tailEnd/>
                  </a:ln>
                </pic:spPr>
              </pic:pic>
            </a:graphicData>
          </a:graphic>
        </wp:anchor>
      </w:drawing>
    </w:r>
  </w:p>
  <w:p w:rsidR="00DA200B" w:rsidRDefault="00DA200B" w:rsidP="00A70595">
    <w:pPr>
      <w:pStyle w:val="Encabezado"/>
      <w:tabs>
        <w:tab w:val="clear" w:pos="4252"/>
        <w:tab w:val="clear" w:pos="8504"/>
        <w:tab w:val="right" w:pos="9498"/>
      </w:tabs>
      <w:jc w:val="both"/>
      <w:rPr>
        <w:rStyle w:val="Nmerodepgina"/>
        <w:rFonts w:ascii="Arial" w:hAnsi="Arial"/>
        <w:sz w:val="24"/>
        <w:szCs w:val="24"/>
      </w:rPr>
    </w:pPr>
    <w:r>
      <w:rPr>
        <w:rFonts w:ascii="Arial" w:hAnsi="Arial" w:cs="Arial"/>
        <w:sz w:val="24"/>
        <w:szCs w:val="24"/>
      </w:rPr>
      <w:t>Escuela Naval “Arturo</w:t>
    </w:r>
    <w:r w:rsidRPr="00A70595">
      <w:rPr>
        <w:rFonts w:ascii="Arial" w:hAnsi="Arial" w:cs="Arial"/>
        <w:sz w:val="24"/>
        <w:szCs w:val="24"/>
      </w:rPr>
      <w:t xml:space="preserve"> P</w:t>
    </w:r>
    <w:r>
      <w:rPr>
        <w:rFonts w:ascii="Arial" w:hAnsi="Arial" w:cs="Arial"/>
        <w:sz w:val="24"/>
        <w:szCs w:val="24"/>
      </w:rPr>
      <w:t>rat</w:t>
    </w:r>
    <w:r w:rsidRPr="00A70595">
      <w:rPr>
        <w:rFonts w:ascii="Arial" w:hAnsi="Arial" w:cs="Arial"/>
        <w:sz w:val="24"/>
        <w:szCs w:val="24"/>
      </w:rPr>
      <w:t>”</w:t>
    </w:r>
    <w:r w:rsidRPr="00A70595">
      <w:rPr>
        <w:rFonts w:ascii="Arial" w:hAnsi="Arial" w:cs="Arial"/>
        <w:sz w:val="24"/>
        <w:szCs w:val="24"/>
      </w:rPr>
      <w:tab/>
      <w:t>Ejemplar N°____/</w:t>
    </w:r>
    <w:r>
      <w:rPr>
        <w:rFonts w:ascii="Arial" w:hAnsi="Arial" w:cs="Arial"/>
        <w:sz w:val="24"/>
        <w:szCs w:val="24"/>
      </w:rPr>
      <w:t>Pág.</w:t>
    </w:r>
    <w:r w:rsidRPr="00A70595">
      <w:rPr>
        <w:rFonts w:ascii="Arial" w:hAnsi="Arial" w:cs="Arial"/>
        <w:sz w:val="24"/>
        <w:szCs w:val="24"/>
      </w:rPr>
      <w:fldChar w:fldCharType="begin"/>
    </w:r>
    <w:r w:rsidRPr="00A70595">
      <w:rPr>
        <w:rFonts w:ascii="Arial" w:hAnsi="Arial" w:cs="Arial"/>
        <w:sz w:val="24"/>
        <w:szCs w:val="24"/>
      </w:rPr>
      <w:instrText xml:space="preserve"> PAGE </w:instrText>
    </w:r>
    <w:r w:rsidRPr="00A70595">
      <w:rPr>
        <w:rFonts w:ascii="Arial" w:hAnsi="Arial" w:cs="Arial"/>
        <w:sz w:val="24"/>
        <w:szCs w:val="24"/>
      </w:rPr>
      <w:fldChar w:fldCharType="separate"/>
    </w:r>
    <w:r w:rsidR="00911809">
      <w:rPr>
        <w:rFonts w:ascii="Arial" w:hAnsi="Arial" w:cs="Arial"/>
        <w:noProof/>
        <w:sz w:val="24"/>
        <w:szCs w:val="24"/>
      </w:rPr>
      <w:t>1</w:t>
    </w:r>
    <w:r w:rsidRPr="00A70595">
      <w:rPr>
        <w:rFonts w:ascii="Arial" w:hAnsi="Arial" w:cs="Arial"/>
        <w:sz w:val="24"/>
        <w:szCs w:val="24"/>
      </w:rPr>
      <w:fldChar w:fldCharType="end"/>
    </w:r>
    <w:r w:rsidRPr="00A70595">
      <w:rPr>
        <w:rFonts w:ascii="Arial" w:hAnsi="Arial" w:cs="Arial"/>
        <w:sz w:val="24"/>
        <w:szCs w:val="24"/>
      </w:rPr>
      <w:t xml:space="preserve"> de </w:t>
    </w:r>
    <w:r>
      <w:rPr>
        <w:rStyle w:val="Nmerodepgina"/>
        <w:rFonts w:ascii="Arial" w:hAnsi="Arial"/>
        <w:sz w:val="24"/>
        <w:szCs w:val="24"/>
      </w:rPr>
      <w:t>19</w:t>
    </w:r>
  </w:p>
  <w:p w:rsidR="00DA200B" w:rsidRPr="00BD7741" w:rsidRDefault="00DA200B" w:rsidP="00A70595">
    <w:pPr>
      <w:pStyle w:val="Encabezado"/>
      <w:tabs>
        <w:tab w:val="clear" w:pos="4252"/>
        <w:tab w:val="clear" w:pos="8504"/>
        <w:tab w:val="right" w:pos="9498"/>
      </w:tabs>
      <w:jc w:val="both"/>
      <w:rPr>
        <w:rFonts w:ascii="Arial" w:hAnsi="Arial" w:cs="Arial"/>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0BD6"/>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15:restartNumberingAfterBreak="0">
    <w:nsid w:val="01F25D25"/>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 w15:restartNumberingAfterBreak="0">
    <w:nsid w:val="06477CC3"/>
    <w:multiLevelType w:val="multilevel"/>
    <w:tmpl w:val="596C168C"/>
    <w:lvl w:ilvl="0">
      <w:start w:val="4"/>
      <w:numFmt w:val="upperRoman"/>
      <w:lvlText w:val="%1.- "/>
      <w:lvlJc w:val="left"/>
      <w:pPr>
        <w:tabs>
          <w:tab w:val="num" w:pos="567"/>
        </w:tabs>
        <w:ind w:left="567" w:hanging="567"/>
      </w:pPr>
      <w:rPr>
        <w:rFonts w:ascii="Arial" w:hAnsi="Arial" w:hint="default"/>
        <w:b/>
        <w:i w:val="0"/>
        <w:sz w:val="24"/>
        <w:szCs w:val="24"/>
      </w:rPr>
    </w:lvl>
    <w:lvl w:ilvl="1">
      <w:start w:val="2"/>
      <w:numFmt w:val="upperLetter"/>
      <w:lvlText w:val="%2.-"/>
      <w:lvlJc w:val="left"/>
      <w:pPr>
        <w:tabs>
          <w:tab w:val="num" w:pos="851"/>
        </w:tabs>
        <w:ind w:left="1134" w:hanging="567"/>
      </w:pPr>
      <w:rPr>
        <w:rFonts w:ascii="Arial" w:hAnsi="Arial" w:hint="default"/>
        <w:b/>
        <w:i w:val="0"/>
        <w:sz w:val="24"/>
        <w:szCs w:val="24"/>
      </w:rPr>
    </w:lvl>
    <w:lvl w:ilvl="2">
      <w:start w:val="1"/>
      <w:numFmt w:val="decimal"/>
      <w:lvlText w:val="%3.-"/>
      <w:lvlJc w:val="left"/>
      <w:pPr>
        <w:tabs>
          <w:tab w:val="num" w:pos="1701"/>
        </w:tabs>
        <w:ind w:left="1701" w:hanging="567"/>
      </w:pPr>
      <w:rPr>
        <w:rFonts w:ascii="Arial" w:hAnsi="Arial" w:hint="default"/>
        <w:b/>
        <w:i w:val="0"/>
        <w:sz w:val="24"/>
        <w:szCs w:val="24"/>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 w15:restartNumberingAfterBreak="0">
    <w:nsid w:val="095375F6"/>
    <w:multiLevelType w:val="multilevel"/>
    <w:tmpl w:val="E80A7874"/>
    <w:lvl w:ilvl="0">
      <w:start w:val="1"/>
      <w:numFmt w:val="upperRoman"/>
      <w:lvlText w:val="%1.-   "/>
      <w:lvlJc w:val="left"/>
      <w:pPr>
        <w:tabs>
          <w:tab w:val="num" w:pos="567"/>
        </w:tabs>
        <w:ind w:left="567" w:hanging="567"/>
      </w:pPr>
      <w:rPr>
        <w:rFonts w:ascii="Arial" w:hAnsi="Arial" w:hint="default"/>
        <w:b/>
        <w:i w:val="0"/>
        <w:caps w:val="0"/>
        <w:strike w:val="0"/>
        <w:dstrike w:val="0"/>
        <w:vanish w:val="0"/>
        <w:color w:val="000000"/>
        <w:sz w:val="24"/>
        <w:szCs w:val="24"/>
        <w:vertAlign w:val="baseline"/>
      </w:rPr>
    </w:lvl>
    <w:lvl w:ilvl="1">
      <w:start w:val="1"/>
      <w:numFmt w:val="upperLetter"/>
      <w:lvlText w:val="%2.-"/>
      <w:lvlJc w:val="left"/>
      <w:pPr>
        <w:tabs>
          <w:tab w:val="num" w:pos="1134"/>
        </w:tabs>
        <w:ind w:left="1134" w:hanging="567"/>
      </w:pPr>
      <w:rPr>
        <w:rFonts w:ascii="Arial" w:hAnsi="Arial" w:hint="default"/>
        <w:b/>
        <w:i w:val="0"/>
        <w:caps w:val="0"/>
        <w:strike w:val="0"/>
        <w:dstrike w:val="0"/>
        <w:vanish w:val="0"/>
        <w:color w:val="000000"/>
        <w:sz w:val="24"/>
        <w:szCs w:val="24"/>
        <w:vertAlign w:val="baseline"/>
      </w:rPr>
    </w:lvl>
    <w:lvl w:ilvl="2">
      <w:start w:val="1"/>
      <w:numFmt w:val="decimal"/>
      <w:lvlText w:val="%3.-"/>
      <w:lvlJc w:val="left"/>
      <w:pPr>
        <w:tabs>
          <w:tab w:val="num" w:pos="1701"/>
        </w:tabs>
        <w:ind w:left="1701" w:hanging="567"/>
      </w:pPr>
      <w:rPr>
        <w:rFonts w:ascii="Arial" w:hAnsi="Arial" w:hint="default"/>
        <w:b/>
        <w:i w:val="0"/>
        <w:caps w:val="0"/>
        <w:strike w:val="0"/>
        <w:dstrike w:val="0"/>
        <w:vanish w:val="0"/>
        <w:color w:val="000000"/>
        <w:sz w:val="24"/>
        <w:szCs w:val="24"/>
        <w:vertAlign w:val="baseline"/>
      </w:rPr>
    </w:lvl>
    <w:lvl w:ilvl="3">
      <w:start w:val="1"/>
      <w:numFmt w:val="lowerLetter"/>
      <w:lvlText w:val="%4.-"/>
      <w:lvlJc w:val="left"/>
      <w:pPr>
        <w:tabs>
          <w:tab w:val="num" w:pos="2268"/>
        </w:tabs>
        <w:ind w:left="2268" w:hanging="567"/>
      </w:pPr>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4" w15:restartNumberingAfterBreak="0">
    <w:nsid w:val="0A5512F8"/>
    <w:multiLevelType w:val="multilevel"/>
    <w:tmpl w:val="D2883572"/>
    <w:lvl w:ilvl="0">
      <w:start w:val="1"/>
      <w:numFmt w:val="upperRoman"/>
      <w:lvlText w:val="%1.-   "/>
      <w:lvlJc w:val="left"/>
      <w:pPr>
        <w:tabs>
          <w:tab w:val="num" w:pos="567"/>
        </w:tabs>
        <w:ind w:left="567" w:hanging="567"/>
      </w:pPr>
      <w:rPr>
        <w:rFonts w:ascii="Arial" w:hAnsi="Arial" w:hint="default"/>
        <w:b/>
        <w:i w:val="0"/>
        <w:caps w:val="0"/>
        <w:strike w:val="0"/>
        <w:dstrike w:val="0"/>
        <w:vanish w:val="0"/>
        <w:color w:val="000000"/>
        <w:sz w:val="24"/>
        <w:szCs w:val="24"/>
        <w:vertAlign w:val="baseline"/>
      </w:rPr>
    </w:lvl>
    <w:lvl w:ilvl="1">
      <w:start w:val="1"/>
      <w:numFmt w:val="upperLetter"/>
      <w:lvlText w:val="%2.-"/>
      <w:lvlJc w:val="left"/>
      <w:pPr>
        <w:tabs>
          <w:tab w:val="num" w:pos="1134"/>
        </w:tabs>
        <w:ind w:left="1134" w:hanging="567"/>
      </w:pPr>
      <w:rPr>
        <w:rFonts w:ascii="Arial" w:hAnsi="Arial" w:hint="default"/>
        <w:b/>
        <w:i w:val="0"/>
        <w:caps w:val="0"/>
        <w:strike w:val="0"/>
        <w:dstrike w:val="0"/>
        <w:vanish w:val="0"/>
        <w:color w:val="000000"/>
        <w:sz w:val="24"/>
        <w:szCs w:val="24"/>
        <w:vertAlign w:val="baseline"/>
      </w:rPr>
    </w:lvl>
    <w:lvl w:ilvl="2">
      <w:start w:val="1"/>
      <w:numFmt w:val="decimal"/>
      <w:lvlText w:val="%3.-"/>
      <w:lvlJc w:val="left"/>
      <w:pPr>
        <w:tabs>
          <w:tab w:val="num" w:pos="1701"/>
        </w:tabs>
        <w:ind w:left="1701" w:hanging="567"/>
      </w:pPr>
      <w:rPr>
        <w:rFonts w:ascii="Arial" w:hAnsi="Arial" w:hint="default"/>
        <w:b w:val="0"/>
        <w:i w:val="0"/>
        <w:caps w:val="0"/>
        <w:strike w:val="0"/>
        <w:dstrike w:val="0"/>
        <w:vanish w:val="0"/>
        <w:color w:val="000000"/>
        <w:sz w:val="24"/>
        <w:szCs w:val="24"/>
        <w:vertAlign w:val="baseline"/>
      </w:rPr>
    </w:lvl>
    <w:lvl w:ilvl="3">
      <w:start w:val="1"/>
      <w:numFmt w:val="lowerLetter"/>
      <w:lvlText w:val="%4.-"/>
      <w:lvlJc w:val="left"/>
      <w:pPr>
        <w:tabs>
          <w:tab w:val="num" w:pos="2268"/>
        </w:tabs>
        <w:ind w:left="2268" w:hanging="567"/>
      </w:pPr>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5" w15:restartNumberingAfterBreak="0">
    <w:nsid w:val="0A9E1143"/>
    <w:multiLevelType w:val="multilevel"/>
    <w:tmpl w:val="D2883572"/>
    <w:lvl w:ilvl="0">
      <w:start w:val="1"/>
      <w:numFmt w:val="upperRoman"/>
      <w:lvlText w:val="%1.-   "/>
      <w:lvlJc w:val="left"/>
      <w:pPr>
        <w:tabs>
          <w:tab w:val="num" w:pos="567"/>
        </w:tabs>
        <w:ind w:left="567" w:hanging="567"/>
      </w:pPr>
      <w:rPr>
        <w:rFonts w:ascii="Arial" w:hAnsi="Arial" w:hint="default"/>
        <w:b/>
        <w:i w:val="0"/>
        <w:caps w:val="0"/>
        <w:strike w:val="0"/>
        <w:dstrike w:val="0"/>
        <w:vanish w:val="0"/>
        <w:color w:val="000000"/>
        <w:sz w:val="24"/>
        <w:szCs w:val="24"/>
        <w:vertAlign w:val="baseline"/>
      </w:rPr>
    </w:lvl>
    <w:lvl w:ilvl="1">
      <w:start w:val="1"/>
      <w:numFmt w:val="upperLetter"/>
      <w:lvlText w:val="%2.-"/>
      <w:lvlJc w:val="left"/>
      <w:pPr>
        <w:tabs>
          <w:tab w:val="num" w:pos="1134"/>
        </w:tabs>
        <w:ind w:left="1134" w:hanging="567"/>
      </w:pPr>
      <w:rPr>
        <w:rFonts w:ascii="Arial" w:hAnsi="Arial" w:hint="default"/>
        <w:b/>
        <w:i w:val="0"/>
        <w:caps w:val="0"/>
        <w:strike w:val="0"/>
        <w:dstrike w:val="0"/>
        <w:vanish w:val="0"/>
        <w:color w:val="000000"/>
        <w:sz w:val="24"/>
        <w:szCs w:val="24"/>
        <w:vertAlign w:val="baseline"/>
      </w:rPr>
    </w:lvl>
    <w:lvl w:ilvl="2">
      <w:start w:val="1"/>
      <w:numFmt w:val="decimal"/>
      <w:lvlText w:val="%3.-"/>
      <w:lvlJc w:val="left"/>
      <w:pPr>
        <w:tabs>
          <w:tab w:val="num" w:pos="1701"/>
        </w:tabs>
        <w:ind w:left="1701" w:hanging="567"/>
      </w:pPr>
      <w:rPr>
        <w:rFonts w:ascii="Arial" w:hAnsi="Arial" w:hint="default"/>
        <w:b w:val="0"/>
        <w:i w:val="0"/>
        <w:caps w:val="0"/>
        <w:strike w:val="0"/>
        <w:dstrike w:val="0"/>
        <w:vanish w:val="0"/>
        <w:color w:val="000000"/>
        <w:sz w:val="24"/>
        <w:szCs w:val="24"/>
        <w:vertAlign w:val="baseline"/>
      </w:rPr>
    </w:lvl>
    <w:lvl w:ilvl="3">
      <w:start w:val="1"/>
      <w:numFmt w:val="lowerLetter"/>
      <w:lvlText w:val="%4.-"/>
      <w:lvlJc w:val="left"/>
      <w:pPr>
        <w:tabs>
          <w:tab w:val="num" w:pos="2268"/>
        </w:tabs>
        <w:ind w:left="2268" w:hanging="567"/>
      </w:pPr>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6" w15:restartNumberingAfterBreak="0">
    <w:nsid w:val="0B903850"/>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 w15:restartNumberingAfterBreak="0">
    <w:nsid w:val="0BB01BA9"/>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 w15:restartNumberingAfterBreak="0">
    <w:nsid w:val="0E451652"/>
    <w:multiLevelType w:val="multilevel"/>
    <w:tmpl w:val="4A760B82"/>
    <w:lvl w:ilvl="0">
      <w:start w:val="4"/>
      <w:numFmt w:val="upperRoman"/>
      <w:lvlText w:val="%1.- "/>
      <w:lvlJc w:val="left"/>
      <w:pPr>
        <w:tabs>
          <w:tab w:val="num" w:pos="567"/>
        </w:tabs>
        <w:ind w:left="567" w:hanging="567"/>
      </w:pPr>
      <w:rPr>
        <w:rFonts w:ascii="Arial" w:hAnsi="Arial" w:hint="default"/>
        <w:b/>
        <w:i w:val="0"/>
        <w:sz w:val="24"/>
        <w:szCs w:val="24"/>
      </w:rPr>
    </w:lvl>
    <w:lvl w:ilvl="1">
      <w:start w:val="1"/>
      <w:numFmt w:val="upperLetter"/>
      <w:lvlText w:val="%2.-"/>
      <w:lvlJc w:val="left"/>
      <w:pPr>
        <w:tabs>
          <w:tab w:val="num" w:pos="851"/>
        </w:tabs>
        <w:ind w:left="1134" w:hanging="567"/>
      </w:pPr>
      <w:rPr>
        <w:rFonts w:ascii="Arial" w:hAnsi="Arial" w:hint="default"/>
        <w:b/>
        <w:i w:val="0"/>
        <w:sz w:val="24"/>
        <w:szCs w:val="24"/>
      </w:rPr>
    </w:lvl>
    <w:lvl w:ilvl="2">
      <w:start w:val="1"/>
      <w:numFmt w:val="decimal"/>
      <w:lvlText w:val="%3.-"/>
      <w:lvlJc w:val="left"/>
      <w:pPr>
        <w:tabs>
          <w:tab w:val="num" w:pos="1701"/>
        </w:tabs>
        <w:ind w:left="1701" w:hanging="567"/>
      </w:pPr>
      <w:rPr>
        <w:rFonts w:ascii="Arial" w:hAnsi="Arial" w:hint="default"/>
        <w:b/>
        <w:i w:val="0"/>
        <w:sz w:val="24"/>
        <w:szCs w:val="24"/>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9" w15:restartNumberingAfterBreak="0">
    <w:nsid w:val="0E870826"/>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15:restartNumberingAfterBreak="0">
    <w:nsid w:val="0F9D2403"/>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1" w15:restartNumberingAfterBreak="0">
    <w:nsid w:val="0FE20226"/>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2" w15:restartNumberingAfterBreak="0">
    <w:nsid w:val="106934F2"/>
    <w:multiLevelType w:val="multilevel"/>
    <w:tmpl w:val="EF0C5B4C"/>
    <w:lvl w:ilvl="0">
      <w:start w:val="1"/>
      <w:numFmt w:val="upperRoman"/>
      <w:lvlText w:val="%1.-   "/>
      <w:lvlJc w:val="left"/>
      <w:pPr>
        <w:tabs>
          <w:tab w:val="num" w:pos="567"/>
        </w:tabs>
        <w:ind w:left="567" w:hanging="567"/>
      </w:pPr>
      <w:rPr>
        <w:rFonts w:ascii="Arial" w:hAnsi="Arial" w:hint="default"/>
        <w:b/>
        <w:i w:val="0"/>
        <w:caps w:val="0"/>
        <w:strike w:val="0"/>
        <w:dstrike w:val="0"/>
        <w:vanish w:val="0"/>
        <w:color w:val="000000"/>
        <w:sz w:val="24"/>
        <w:szCs w:val="24"/>
        <w:vertAlign w:val="baseline"/>
      </w:rPr>
    </w:lvl>
    <w:lvl w:ilvl="1">
      <w:start w:val="1"/>
      <w:numFmt w:val="upperLetter"/>
      <w:lvlText w:val="%2.-"/>
      <w:lvlJc w:val="left"/>
      <w:pPr>
        <w:tabs>
          <w:tab w:val="num" w:pos="1134"/>
        </w:tabs>
        <w:ind w:left="1134" w:hanging="567"/>
      </w:pPr>
      <w:rPr>
        <w:rFonts w:ascii="Arial" w:hAnsi="Arial" w:hint="default"/>
        <w:b/>
        <w:i w:val="0"/>
        <w:caps w:val="0"/>
        <w:strike w:val="0"/>
        <w:dstrike w:val="0"/>
        <w:vanish w:val="0"/>
        <w:color w:val="000000"/>
        <w:sz w:val="24"/>
        <w:szCs w:val="24"/>
        <w:vertAlign w:val="baseline"/>
      </w:rPr>
    </w:lvl>
    <w:lvl w:ilvl="2">
      <w:start w:val="1"/>
      <w:numFmt w:val="decimal"/>
      <w:lvlText w:val="%3.-"/>
      <w:lvlJc w:val="left"/>
      <w:pPr>
        <w:tabs>
          <w:tab w:val="num" w:pos="1701"/>
        </w:tabs>
        <w:ind w:left="1701" w:hanging="567"/>
      </w:pPr>
      <w:rPr>
        <w:rFonts w:ascii="Arial" w:hAnsi="Arial" w:hint="default"/>
        <w:b w:val="0"/>
        <w:i w:val="0"/>
        <w:caps w:val="0"/>
        <w:strike w:val="0"/>
        <w:dstrike w:val="0"/>
        <w:vanish w:val="0"/>
        <w:color w:val="000000"/>
        <w:sz w:val="24"/>
        <w:szCs w:val="24"/>
        <w:vertAlign w:val="baseline"/>
      </w:rPr>
    </w:lvl>
    <w:lvl w:ilvl="3">
      <w:start w:val="1"/>
      <w:numFmt w:val="lowerLetter"/>
      <w:lvlText w:val="%4.-"/>
      <w:lvlJc w:val="left"/>
      <w:pPr>
        <w:tabs>
          <w:tab w:val="num" w:pos="2268"/>
        </w:tabs>
        <w:ind w:left="2268" w:hanging="567"/>
      </w:pPr>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13" w15:restartNumberingAfterBreak="0">
    <w:nsid w:val="122F4535"/>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4" w15:restartNumberingAfterBreak="0">
    <w:nsid w:val="181D3DA9"/>
    <w:multiLevelType w:val="multilevel"/>
    <w:tmpl w:val="F536DC3E"/>
    <w:styleLink w:val="Programas"/>
    <w:lvl w:ilvl="0">
      <w:start w:val="1"/>
      <w:numFmt w:val="upperRoman"/>
      <w:lvlText w:val="%1.-"/>
      <w:lvlJc w:val="left"/>
      <w:pPr>
        <w:tabs>
          <w:tab w:val="num" w:pos="567"/>
        </w:tabs>
        <w:ind w:left="567" w:hanging="567"/>
      </w:pPr>
      <w:rPr>
        <w:rFonts w:ascii="Arial" w:hAnsi="Arial" w:hint="default"/>
        <w:b/>
        <w:i w:val="0"/>
        <w:sz w:val="24"/>
        <w:szCs w:val="24"/>
      </w:rPr>
    </w:lvl>
    <w:lvl w:ilvl="1">
      <w:start w:val="1"/>
      <w:numFmt w:val="upperLetter"/>
      <w:lvlText w:val="%2.-"/>
      <w:lvlJc w:val="left"/>
      <w:pPr>
        <w:tabs>
          <w:tab w:val="num" w:pos="1134"/>
        </w:tabs>
        <w:ind w:left="1134" w:hanging="567"/>
      </w:pPr>
      <w:rPr>
        <w:rFonts w:ascii="Arial" w:hAnsi="Arial" w:hint="default"/>
        <w:b/>
        <w:i w:val="0"/>
        <w:sz w:val="24"/>
        <w:szCs w:val="24"/>
      </w:rPr>
    </w:lvl>
    <w:lvl w:ilvl="2">
      <w:start w:val="1"/>
      <w:numFmt w:val="decimal"/>
      <w:lvlText w:val="%3.-"/>
      <w:lvlJc w:val="left"/>
      <w:pPr>
        <w:tabs>
          <w:tab w:val="num" w:pos="1702"/>
        </w:tabs>
        <w:ind w:left="1702" w:hanging="567"/>
      </w:pPr>
      <w:rPr>
        <w:rFonts w:ascii="Arial" w:hAnsi="Arial" w:hint="default"/>
        <w:b/>
        <w:i w:val="0"/>
        <w:sz w:val="24"/>
        <w:szCs w:val="24"/>
      </w:rPr>
    </w:lvl>
    <w:lvl w:ilvl="3">
      <w:start w:val="1"/>
      <w:numFmt w:val="none"/>
      <w:lvlText w:val="%4"/>
      <w:lvlJc w:val="left"/>
      <w:pPr>
        <w:tabs>
          <w:tab w:val="num" w:pos="2268"/>
        </w:tabs>
        <w:ind w:left="2268" w:hanging="567"/>
      </w:pPr>
      <w:rPr>
        <w:rFonts w:ascii="Times New Roman" w:hAnsi="Times New Roman" w:hint="default"/>
        <w:b w:val="0"/>
        <w:i w:val="0"/>
        <w:sz w:val="24"/>
      </w:rPr>
    </w:lvl>
    <w:lvl w:ilvl="4">
      <w:start w:val="1"/>
      <w:numFmt w:val="lowerLetter"/>
      <w:lvlText w:val="%5.-"/>
      <w:lvlJc w:val="left"/>
      <w:pPr>
        <w:tabs>
          <w:tab w:val="num" w:pos="2268"/>
        </w:tabs>
        <w:ind w:left="2268" w:hanging="567"/>
      </w:pPr>
      <w:rPr>
        <w:rFonts w:ascii="Arial" w:hAnsi="Arial" w:hint="default"/>
        <w:b/>
        <w:i w:val="0"/>
        <w:sz w:val="24"/>
        <w:szCs w:val="24"/>
      </w:rPr>
    </w:lvl>
    <w:lvl w:ilvl="5">
      <w:start w:val="1"/>
      <w:numFmt w:val="bullet"/>
      <w:lvlText w:val="-"/>
      <w:lvlJc w:val="left"/>
      <w:pPr>
        <w:tabs>
          <w:tab w:val="num" w:pos="2835"/>
        </w:tabs>
        <w:ind w:left="2835" w:hanging="567"/>
      </w:pPr>
      <w:rPr>
        <w:rFonts w:ascii="Times New Roman" w:hAnsi="Times New Roman" w:cs="Times New Roman" w:hint="default"/>
        <w:b w:val="0"/>
        <w:i w:val="0"/>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5" w15:restartNumberingAfterBreak="0">
    <w:nsid w:val="1A8D4266"/>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6" w15:restartNumberingAfterBreak="0">
    <w:nsid w:val="1CA643C1"/>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7" w15:restartNumberingAfterBreak="0">
    <w:nsid w:val="232631FF"/>
    <w:multiLevelType w:val="multilevel"/>
    <w:tmpl w:val="91E8D7AC"/>
    <w:lvl w:ilvl="0">
      <w:start w:val="1"/>
      <w:numFmt w:val="upperRoman"/>
      <w:lvlText w:val="%1.-"/>
      <w:lvlJc w:val="left"/>
      <w:pPr>
        <w:tabs>
          <w:tab w:val="num" w:pos="567"/>
        </w:tabs>
        <w:ind w:left="567" w:hanging="567"/>
      </w:pPr>
      <w:rPr>
        <w:rFonts w:ascii="Arial" w:hAnsi="Arial" w:hint="default"/>
        <w:b/>
        <w:i w:val="0"/>
        <w:caps w:val="0"/>
        <w:strike w:val="0"/>
        <w:dstrike w:val="0"/>
        <w:vanish w:val="0"/>
        <w:color w:val="000000"/>
        <w:sz w:val="24"/>
        <w:szCs w:val="24"/>
        <w:vertAlign w:val="baseline"/>
      </w:rPr>
    </w:lvl>
    <w:lvl w:ilvl="1">
      <w:start w:val="1"/>
      <w:numFmt w:val="bullet"/>
      <w:lvlText w:val=""/>
      <w:lvlJc w:val="left"/>
      <w:pPr>
        <w:tabs>
          <w:tab w:val="num" w:pos="927"/>
        </w:tabs>
        <w:ind w:left="927" w:hanging="360"/>
      </w:pPr>
      <w:rPr>
        <w:rFonts w:ascii="Symbol" w:hAnsi="Symbol" w:hint="default"/>
        <w:b/>
        <w:i w:val="0"/>
        <w:caps w:val="0"/>
        <w:strike w:val="0"/>
        <w:dstrike w:val="0"/>
        <w:vanish w:val="0"/>
        <w:color w:val="000000"/>
        <w:sz w:val="22"/>
        <w:szCs w:val="22"/>
        <w:vertAlign w:val="baseline"/>
      </w:rPr>
    </w:lvl>
    <w:lvl w:ilvl="2">
      <w:start w:val="1"/>
      <w:numFmt w:val="decimal"/>
      <w:lvlText w:val="%3.-"/>
      <w:lvlJc w:val="left"/>
      <w:pPr>
        <w:tabs>
          <w:tab w:val="num" w:pos="1701"/>
        </w:tabs>
        <w:ind w:left="1701" w:hanging="567"/>
      </w:pPr>
      <w:rPr>
        <w:rFonts w:ascii="Arial" w:hAnsi="Arial" w:hint="default"/>
        <w:b/>
        <w:i w:val="0"/>
        <w:caps w:val="0"/>
        <w:strike w:val="0"/>
        <w:dstrike w:val="0"/>
        <w:vanish w:val="0"/>
        <w:color w:val="000000"/>
        <w:sz w:val="24"/>
        <w:szCs w:val="24"/>
        <w:vertAlign w:val="baseline"/>
      </w:rPr>
    </w:lvl>
    <w:lvl w:ilvl="3">
      <w:start w:val="1"/>
      <w:numFmt w:val="lowerLetter"/>
      <w:lvlText w:val="%4.-"/>
      <w:lvlJc w:val="left"/>
      <w:pPr>
        <w:tabs>
          <w:tab w:val="num" w:pos="2268"/>
        </w:tabs>
        <w:ind w:left="2268" w:hanging="567"/>
      </w:pPr>
      <w:rPr>
        <w:rFonts w:ascii="Arial" w:hAnsi="Arial" w:hint="default"/>
        <w:b/>
        <w:i w:val="0"/>
        <w:caps w:val="0"/>
        <w:strike w:val="0"/>
        <w:dstrike w:val="0"/>
        <w:vanish w:val="0"/>
        <w:color w:val="000000"/>
        <w:sz w:val="24"/>
        <w:szCs w:val="24"/>
        <w:vertAlign w:val="baseline"/>
      </w:rPr>
    </w:lvl>
    <w:lvl w:ilvl="4">
      <w:start w:val="1"/>
      <w:numFmt w:val="none"/>
      <w:suff w:val="space"/>
      <w:lvlText w:val=""/>
      <w:lvlJc w:val="left"/>
      <w:pPr>
        <w:ind w:left="0" w:firstLine="0"/>
      </w:pPr>
      <w:rPr>
        <w:rFonts w:hint="default"/>
        <w:b w:val="0"/>
        <w:i w:val="0"/>
        <w:sz w:val="24"/>
      </w:rPr>
    </w:lvl>
    <w:lvl w:ilvl="5">
      <w:start w:val="1"/>
      <w:numFmt w:val="none"/>
      <w:lvlRestart w:val="0"/>
      <w:suff w:val="space"/>
      <w:lvlText w:val=""/>
      <w:lvlJc w:val="left"/>
      <w:pPr>
        <w:ind w:left="0" w:firstLine="0"/>
      </w:pPr>
      <w:rPr>
        <w:rFonts w:hint="default"/>
        <w:b w:val="0"/>
        <w:i w:val="0"/>
        <w:sz w:val="24"/>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8" w15:restartNumberingAfterBreak="0">
    <w:nsid w:val="253C171A"/>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9" w15:restartNumberingAfterBreak="0">
    <w:nsid w:val="2BD37A26"/>
    <w:multiLevelType w:val="multilevel"/>
    <w:tmpl w:val="99F48EE8"/>
    <w:lvl w:ilvl="0">
      <w:start w:val="1"/>
      <w:numFmt w:val="upperRoman"/>
      <w:lvlText w:val="%1.-"/>
      <w:lvlJc w:val="left"/>
      <w:pPr>
        <w:tabs>
          <w:tab w:val="num" w:pos="567"/>
        </w:tabs>
        <w:ind w:left="567" w:hanging="567"/>
      </w:pPr>
      <w:rPr>
        <w:rFonts w:ascii="Arial" w:hAnsi="Arial" w:hint="default"/>
        <w:b/>
        <w:i w:val="0"/>
        <w:caps w:val="0"/>
        <w:strike w:val="0"/>
        <w:dstrike w:val="0"/>
        <w:vanish w:val="0"/>
        <w:color w:val="000000"/>
        <w:sz w:val="24"/>
        <w:szCs w:val="24"/>
        <w:vertAlign w:val="baseline"/>
      </w:rPr>
    </w:lvl>
    <w:lvl w:ilvl="1">
      <w:start w:val="1"/>
      <w:numFmt w:val="upperLetter"/>
      <w:lvlText w:val="%2.-"/>
      <w:lvlJc w:val="left"/>
      <w:pPr>
        <w:tabs>
          <w:tab w:val="num" w:pos="567"/>
        </w:tabs>
        <w:ind w:left="1134" w:hanging="567"/>
      </w:pPr>
      <w:rPr>
        <w:rFonts w:ascii="Arial" w:hAnsi="Arial" w:hint="default"/>
        <w:b/>
        <w:i w:val="0"/>
        <w:caps w:val="0"/>
        <w:strike w:val="0"/>
        <w:dstrike w:val="0"/>
        <w:vanish w:val="0"/>
        <w:color w:val="000000"/>
        <w:sz w:val="24"/>
        <w:szCs w:val="24"/>
        <w:vertAlign w:val="baseline"/>
      </w:rPr>
    </w:lvl>
    <w:lvl w:ilvl="2">
      <w:start w:val="1"/>
      <w:numFmt w:val="decimal"/>
      <w:lvlText w:val="%3.-"/>
      <w:lvlJc w:val="left"/>
      <w:pPr>
        <w:tabs>
          <w:tab w:val="num" w:pos="1701"/>
        </w:tabs>
        <w:ind w:left="1701" w:hanging="567"/>
      </w:pPr>
      <w:rPr>
        <w:rFonts w:ascii="Arial" w:hAnsi="Arial" w:hint="default"/>
        <w:b/>
        <w:i w:val="0"/>
        <w:caps w:val="0"/>
        <w:strike w:val="0"/>
        <w:dstrike w:val="0"/>
        <w:vanish w:val="0"/>
        <w:color w:val="000000"/>
        <w:sz w:val="24"/>
        <w:szCs w:val="24"/>
        <w:vertAlign w:val="baseline"/>
      </w:rPr>
    </w:lvl>
    <w:lvl w:ilvl="3">
      <w:start w:val="1"/>
      <w:numFmt w:val="lowerLetter"/>
      <w:lvlText w:val="%4.-"/>
      <w:lvlJc w:val="left"/>
      <w:pPr>
        <w:tabs>
          <w:tab w:val="num" w:pos="2268"/>
        </w:tabs>
        <w:ind w:left="2268" w:hanging="567"/>
      </w:pPr>
      <w:rPr>
        <w:rFonts w:ascii="Arial" w:hAnsi="Arial" w:hint="default"/>
        <w:b/>
        <w:i w:val="0"/>
        <w:caps w:val="0"/>
        <w:strike w:val="0"/>
        <w:dstrike w:val="0"/>
        <w:vanish w:val="0"/>
        <w:color w:val="000000"/>
        <w:sz w:val="24"/>
        <w:szCs w:val="24"/>
        <w:vertAlign w:val="baseline"/>
      </w:rPr>
    </w:lvl>
    <w:lvl w:ilvl="4">
      <w:start w:val="1"/>
      <w:numFmt w:val="none"/>
      <w:suff w:val="space"/>
      <w:lvlText w:val=""/>
      <w:lvlJc w:val="left"/>
      <w:pPr>
        <w:ind w:left="0" w:firstLine="0"/>
      </w:pPr>
      <w:rPr>
        <w:rFonts w:hint="default"/>
        <w:b w:val="0"/>
        <w:i w:val="0"/>
        <w:sz w:val="24"/>
      </w:rPr>
    </w:lvl>
    <w:lvl w:ilvl="5">
      <w:start w:val="1"/>
      <w:numFmt w:val="none"/>
      <w:lvlRestart w:val="0"/>
      <w:suff w:val="space"/>
      <w:lvlText w:val=""/>
      <w:lvlJc w:val="left"/>
      <w:pPr>
        <w:ind w:left="0" w:firstLine="0"/>
      </w:pPr>
      <w:rPr>
        <w:rFonts w:hint="default"/>
        <w:b w:val="0"/>
        <w:i w:val="0"/>
        <w:sz w:val="24"/>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2C6E2F95"/>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1" w15:restartNumberingAfterBreak="0">
    <w:nsid w:val="2DC81D62"/>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2" w15:restartNumberingAfterBreak="0">
    <w:nsid w:val="2E59387C"/>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3" w15:restartNumberingAfterBreak="0">
    <w:nsid w:val="2FD83B29"/>
    <w:multiLevelType w:val="multilevel"/>
    <w:tmpl w:val="596C168C"/>
    <w:lvl w:ilvl="0">
      <w:start w:val="4"/>
      <w:numFmt w:val="upperRoman"/>
      <w:lvlText w:val="%1.- "/>
      <w:lvlJc w:val="left"/>
      <w:pPr>
        <w:tabs>
          <w:tab w:val="num" w:pos="567"/>
        </w:tabs>
        <w:ind w:left="567" w:hanging="567"/>
      </w:pPr>
      <w:rPr>
        <w:rFonts w:ascii="Arial" w:hAnsi="Arial" w:hint="default"/>
        <w:b/>
        <w:i w:val="0"/>
        <w:sz w:val="24"/>
        <w:szCs w:val="24"/>
      </w:rPr>
    </w:lvl>
    <w:lvl w:ilvl="1">
      <w:start w:val="2"/>
      <w:numFmt w:val="upperLetter"/>
      <w:lvlText w:val="%2.-"/>
      <w:lvlJc w:val="left"/>
      <w:pPr>
        <w:tabs>
          <w:tab w:val="num" w:pos="851"/>
        </w:tabs>
        <w:ind w:left="1134" w:hanging="567"/>
      </w:pPr>
      <w:rPr>
        <w:rFonts w:ascii="Arial" w:hAnsi="Arial" w:hint="default"/>
        <w:b/>
        <w:i w:val="0"/>
        <w:sz w:val="24"/>
        <w:szCs w:val="24"/>
      </w:rPr>
    </w:lvl>
    <w:lvl w:ilvl="2">
      <w:start w:val="1"/>
      <w:numFmt w:val="decimal"/>
      <w:lvlText w:val="%3.-"/>
      <w:lvlJc w:val="left"/>
      <w:pPr>
        <w:tabs>
          <w:tab w:val="num" w:pos="1701"/>
        </w:tabs>
        <w:ind w:left="1701" w:hanging="567"/>
      </w:pPr>
      <w:rPr>
        <w:rFonts w:ascii="Arial" w:hAnsi="Arial" w:hint="default"/>
        <w:b/>
        <w:i w:val="0"/>
        <w:sz w:val="24"/>
        <w:szCs w:val="24"/>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4" w15:restartNumberingAfterBreak="0">
    <w:nsid w:val="36AB7793"/>
    <w:multiLevelType w:val="multilevel"/>
    <w:tmpl w:val="F536DC3E"/>
    <w:numStyleLink w:val="Programas"/>
  </w:abstractNum>
  <w:abstractNum w:abstractNumId="25" w15:restartNumberingAfterBreak="0">
    <w:nsid w:val="36D71BAD"/>
    <w:multiLevelType w:val="multilevel"/>
    <w:tmpl w:val="E80A7874"/>
    <w:lvl w:ilvl="0">
      <w:start w:val="1"/>
      <w:numFmt w:val="upperRoman"/>
      <w:lvlText w:val="%1.-   "/>
      <w:lvlJc w:val="left"/>
      <w:pPr>
        <w:tabs>
          <w:tab w:val="num" w:pos="567"/>
        </w:tabs>
        <w:ind w:left="567" w:hanging="567"/>
      </w:pPr>
      <w:rPr>
        <w:rFonts w:ascii="Arial" w:hAnsi="Arial" w:hint="default"/>
        <w:b/>
        <w:i w:val="0"/>
        <w:caps w:val="0"/>
        <w:strike w:val="0"/>
        <w:dstrike w:val="0"/>
        <w:vanish w:val="0"/>
        <w:color w:val="000000"/>
        <w:sz w:val="24"/>
        <w:szCs w:val="24"/>
        <w:vertAlign w:val="baseline"/>
      </w:rPr>
    </w:lvl>
    <w:lvl w:ilvl="1">
      <w:start w:val="1"/>
      <w:numFmt w:val="upperLetter"/>
      <w:lvlText w:val="%2.-"/>
      <w:lvlJc w:val="left"/>
      <w:pPr>
        <w:tabs>
          <w:tab w:val="num" w:pos="1134"/>
        </w:tabs>
        <w:ind w:left="1134" w:hanging="567"/>
      </w:pPr>
      <w:rPr>
        <w:rFonts w:ascii="Arial" w:hAnsi="Arial" w:hint="default"/>
        <w:b/>
        <w:i w:val="0"/>
        <w:caps w:val="0"/>
        <w:strike w:val="0"/>
        <w:dstrike w:val="0"/>
        <w:vanish w:val="0"/>
        <w:color w:val="000000"/>
        <w:sz w:val="24"/>
        <w:szCs w:val="24"/>
        <w:vertAlign w:val="baseline"/>
      </w:rPr>
    </w:lvl>
    <w:lvl w:ilvl="2">
      <w:start w:val="1"/>
      <w:numFmt w:val="decimal"/>
      <w:lvlText w:val="%3.-"/>
      <w:lvlJc w:val="left"/>
      <w:pPr>
        <w:tabs>
          <w:tab w:val="num" w:pos="1701"/>
        </w:tabs>
        <w:ind w:left="1701" w:hanging="567"/>
      </w:pPr>
      <w:rPr>
        <w:rFonts w:ascii="Arial" w:hAnsi="Arial" w:hint="default"/>
        <w:b/>
        <w:i w:val="0"/>
        <w:caps w:val="0"/>
        <w:strike w:val="0"/>
        <w:dstrike w:val="0"/>
        <w:vanish w:val="0"/>
        <w:color w:val="000000"/>
        <w:sz w:val="24"/>
        <w:szCs w:val="24"/>
        <w:vertAlign w:val="baseline"/>
      </w:rPr>
    </w:lvl>
    <w:lvl w:ilvl="3">
      <w:start w:val="1"/>
      <w:numFmt w:val="lowerLetter"/>
      <w:lvlText w:val="%4.-"/>
      <w:lvlJc w:val="left"/>
      <w:pPr>
        <w:tabs>
          <w:tab w:val="num" w:pos="2268"/>
        </w:tabs>
        <w:ind w:left="2268" w:hanging="567"/>
      </w:pPr>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26" w15:restartNumberingAfterBreak="0">
    <w:nsid w:val="3B9A4663"/>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7" w15:restartNumberingAfterBreak="0">
    <w:nsid w:val="3C9D14E6"/>
    <w:multiLevelType w:val="multilevel"/>
    <w:tmpl w:val="269219D2"/>
    <w:lvl w:ilvl="0">
      <w:start w:val="3"/>
      <w:numFmt w:val="upperRoman"/>
      <w:lvlText w:val="%1.-   "/>
      <w:lvlJc w:val="left"/>
      <w:pPr>
        <w:tabs>
          <w:tab w:val="num" w:pos="567"/>
        </w:tabs>
        <w:ind w:left="567" w:hanging="567"/>
      </w:pPr>
      <w:rPr>
        <w:rFonts w:ascii="Arial" w:hAnsi="Arial" w:hint="default"/>
        <w:b/>
        <w:i w:val="0"/>
        <w:caps w:val="0"/>
        <w:strike w:val="0"/>
        <w:dstrike w:val="0"/>
        <w:vanish w:val="0"/>
        <w:color w:val="000000"/>
        <w:sz w:val="24"/>
        <w:szCs w:val="24"/>
        <w:vertAlign w:val="baseline"/>
      </w:rPr>
    </w:lvl>
    <w:lvl w:ilvl="1">
      <w:start w:val="1"/>
      <w:numFmt w:val="upperLetter"/>
      <w:lvlText w:val="%2.-"/>
      <w:lvlJc w:val="left"/>
      <w:pPr>
        <w:tabs>
          <w:tab w:val="num" w:pos="1134"/>
        </w:tabs>
        <w:ind w:left="1134" w:hanging="567"/>
      </w:pPr>
      <w:rPr>
        <w:rFonts w:ascii="Arial" w:hAnsi="Arial" w:hint="default"/>
        <w:b/>
        <w:i w:val="0"/>
        <w:caps w:val="0"/>
        <w:strike w:val="0"/>
        <w:dstrike w:val="0"/>
        <w:vanish w:val="0"/>
        <w:color w:val="000000"/>
        <w:sz w:val="24"/>
        <w:szCs w:val="24"/>
        <w:vertAlign w:val="baseline"/>
      </w:rPr>
    </w:lvl>
    <w:lvl w:ilvl="2">
      <w:start w:val="1"/>
      <w:numFmt w:val="decimal"/>
      <w:lvlText w:val="%3.-"/>
      <w:lvlJc w:val="left"/>
      <w:pPr>
        <w:tabs>
          <w:tab w:val="num" w:pos="1701"/>
        </w:tabs>
        <w:ind w:left="1701" w:hanging="567"/>
      </w:pPr>
      <w:rPr>
        <w:rFonts w:ascii="Arial" w:hAnsi="Arial" w:hint="default"/>
        <w:b/>
        <w:i w:val="0"/>
        <w:caps w:val="0"/>
        <w:strike w:val="0"/>
        <w:dstrike w:val="0"/>
        <w:vanish w:val="0"/>
        <w:color w:val="000000"/>
        <w:sz w:val="24"/>
        <w:szCs w:val="24"/>
        <w:vertAlign w:val="baseline"/>
      </w:rPr>
    </w:lvl>
    <w:lvl w:ilvl="3">
      <w:start w:val="1"/>
      <w:numFmt w:val="lowerLetter"/>
      <w:lvlText w:val="%4.-"/>
      <w:lvlJc w:val="left"/>
      <w:pPr>
        <w:tabs>
          <w:tab w:val="num" w:pos="2268"/>
        </w:tabs>
        <w:ind w:left="2268" w:hanging="567"/>
      </w:pPr>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28" w15:restartNumberingAfterBreak="0">
    <w:nsid w:val="40B4757E"/>
    <w:multiLevelType w:val="multilevel"/>
    <w:tmpl w:val="596C168C"/>
    <w:lvl w:ilvl="0">
      <w:start w:val="4"/>
      <w:numFmt w:val="upperRoman"/>
      <w:lvlText w:val="%1.- "/>
      <w:lvlJc w:val="left"/>
      <w:pPr>
        <w:tabs>
          <w:tab w:val="num" w:pos="567"/>
        </w:tabs>
        <w:ind w:left="567" w:hanging="567"/>
      </w:pPr>
      <w:rPr>
        <w:rFonts w:ascii="Arial" w:hAnsi="Arial" w:hint="default"/>
        <w:b/>
        <w:i w:val="0"/>
        <w:sz w:val="24"/>
        <w:szCs w:val="24"/>
      </w:rPr>
    </w:lvl>
    <w:lvl w:ilvl="1">
      <w:start w:val="2"/>
      <w:numFmt w:val="upperLetter"/>
      <w:lvlText w:val="%2.-"/>
      <w:lvlJc w:val="left"/>
      <w:pPr>
        <w:tabs>
          <w:tab w:val="num" w:pos="851"/>
        </w:tabs>
        <w:ind w:left="1134" w:hanging="567"/>
      </w:pPr>
      <w:rPr>
        <w:rFonts w:ascii="Arial" w:hAnsi="Arial" w:hint="default"/>
        <w:b/>
        <w:i w:val="0"/>
        <w:sz w:val="24"/>
        <w:szCs w:val="24"/>
      </w:rPr>
    </w:lvl>
    <w:lvl w:ilvl="2">
      <w:start w:val="1"/>
      <w:numFmt w:val="decimal"/>
      <w:lvlText w:val="%3.-"/>
      <w:lvlJc w:val="left"/>
      <w:pPr>
        <w:tabs>
          <w:tab w:val="num" w:pos="1701"/>
        </w:tabs>
        <w:ind w:left="1701" w:hanging="567"/>
      </w:pPr>
      <w:rPr>
        <w:rFonts w:ascii="Arial" w:hAnsi="Arial" w:hint="default"/>
        <w:b/>
        <w:i w:val="0"/>
        <w:sz w:val="24"/>
        <w:szCs w:val="24"/>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9" w15:restartNumberingAfterBreak="0">
    <w:nsid w:val="45D4143A"/>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0" w15:restartNumberingAfterBreak="0">
    <w:nsid w:val="4CD835C1"/>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1" w15:restartNumberingAfterBreak="0">
    <w:nsid w:val="4DAB4FA5"/>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2" w15:restartNumberingAfterBreak="0">
    <w:nsid w:val="50A33DD3"/>
    <w:multiLevelType w:val="multilevel"/>
    <w:tmpl w:val="99F48EE8"/>
    <w:lvl w:ilvl="0">
      <w:start w:val="1"/>
      <w:numFmt w:val="upperRoman"/>
      <w:lvlText w:val="%1.-"/>
      <w:lvlJc w:val="left"/>
      <w:pPr>
        <w:tabs>
          <w:tab w:val="num" w:pos="567"/>
        </w:tabs>
        <w:ind w:left="567" w:hanging="567"/>
      </w:pPr>
      <w:rPr>
        <w:rFonts w:ascii="Arial" w:hAnsi="Arial" w:hint="default"/>
        <w:b/>
        <w:i w:val="0"/>
        <w:caps w:val="0"/>
        <w:strike w:val="0"/>
        <w:dstrike w:val="0"/>
        <w:vanish w:val="0"/>
        <w:color w:val="000000"/>
        <w:sz w:val="24"/>
        <w:szCs w:val="24"/>
        <w:vertAlign w:val="baseline"/>
      </w:rPr>
    </w:lvl>
    <w:lvl w:ilvl="1">
      <w:start w:val="1"/>
      <w:numFmt w:val="upperLetter"/>
      <w:lvlText w:val="%2.-"/>
      <w:lvlJc w:val="left"/>
      <w:pPr>
        <w:tabs>
          <w:tab w:val="num" w:pos="567"/>
        </w:tabs>
        <w:ind w:left="1134" w:hanging="567"/>
      </w:pPr>
      <w:rPr>
        <w:rFonts w:ascii="Arial" w:hAnsi="Arial" w:hint="default"/>
        <w:b/>
        <w:i w:val="0"/>
        <w:caps w:val="0"/>
        <w:strike w:val="0"/>
        <w:dstrike w:val="0"/>
        <w:vanish w:val="0"/>
        <w:color w:val="000000"/>
        <w:sz w:val="24"/>
        <w:szCs w:val="24"/>
        <w:vertAlign w:val="baseline"/>
      </w:rPr>
    </w:lvl>
    <w:lvl w:ilvl="2">
      <w:start w:val="1"/>
      <w:numFmt w:val="decimal"/>
      <w:lvlText w:val="%3.-"/>
      <w:lvlJc w:val="left"/>
      <w:pPr>
        <w:tabs>
          <w:tab w:val="num" w:pos="1701"/>
        </w:tabs>
        <w:ind w:left="1701" w:hanging="567"/>
      </w:pPr>
      <w:rPr>
        <w:rFonts w:ascii="Arial" w:hAnsi="Arial" w:hint="default"/>
        <w:b/>
        <w:i w:val="0"/>
        <w:caps w:val="0"/>
        <w:strike w:val="0"/>
        <w:dstrike w:val="0"/>
        <w:vanish w:val="0"/>
        <w:color w:val="000000"/>
        <w:sz w:val="24"/>
        <w:szCs w:val="24"/>
        <w:vertAlign w:val="baseline"/>
      </w:rPr>
    </w:lvl>
    <w:lvl w:ilvl="3">
      <w:start w:val="1"/>
      <w:numFmt w:val="lowerLetter"/>
      <w:lvlText w:val="%4.-"/>
      <w:lvlJc w:val="left"/>
      <w:pPr>
        <w:tabs>
          <w:tab w:val="num" w:pos="2268"/>
        </w:tabs>
        <w:ind w:left="2268" w:hanging="567"/>
      </w:pPr>
      <w:rPr>
        <w:rFonts w:ascii="Arial" w:hAnsi="Arial" w:hint="default"/>
        <w:b/>
        <w:i w:val="0"/>
        <w:caps w:val="0"/>
        <w:strike w:val="0"/>
        <w:dstrike w:val="0"/>
        <w:vanish w:val="0"/>
        <w:color w:val="000000"/>
        <w:sz w:val="24"/>
        <w:szCs w:val="24"/>
        <w:vertAlign w:val="baseline"/>
      </w:rPr>
    </w:lvl>
    <w:lvl w:ilvl="4">
      <w:start w:val="1"/>
      <w:numFmt w:val="none"/>
      <w:suff w:val="space"/>
      <w:lvlText w:val=""/>
      <w:lvlJc w:val="left"/>
      <w:pPr>
        <w:ind w:left="0" w:firstLine="0"/>
      </w:pPr>
      <w:rPr>
        <w:rFonts w:hint="default"/>
        <w:b w:val="0"/>
        <w:i w:val="0"/>
        <w:sz w:val="24"/>
      </w:rPr>
    </w:lvl>
    <w:lvl w:ilvl="5">
      <w:start w:val="1"/>
      <w:numFmt w:val="none"/>
      <w:lvlRestart w:val="0"/>
      <w:suff w:val="space"/>
      <w:lvlText w:val=""/>
      <w:lvlJc w:val="left"/>
      <w:pPr>
        <w:ind w:left="0" w:firstLine="0"/>
      </w:pPr>
      <w:rPr>
        <w:rFonts w:hint="default"/>
        <w:b w:val="0"/>
        <w:i w:val="0"/>
        <w:sz w:val="24"/>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3" w15:restartNumberingAfterBreak="0">
    <w:nsid w:val="51271797"/>
    <w:multiLevelType w:val="multilevel"/>
    <w:tmpl w:val="E80A7874"/>
    <w:lvl w:ilvl="0">
      <w:start w:val="1"/>
      <w:numFmt w:val="upperRoman"/>
      <w:lvlText w:val="%1.-   "/>
      <w:lvlJc w:val="left"/>
      <w:pPr>
        <w:tabs>
          <w:tab w:val="num" w:pos="567"/>
        </w:tabs>
        <w:ind w:left="567" w:hanging="567"/>
      </w:pPr>
      <w:rPr>
        <w:rFonts w:ascii="Arial" w:hAnsi="Arial" w:hint="default"/>
        <w:b/>
        <w:i w:val="0"/>
        <w:caps w:val="0"/>
        <w:strike w:val="0"/>
        <w:dstrike w:val="0"/>
        <w:vanish w:val="0"/>
        <w:color w:val="000000"/>
        <w:sz w:val="24"/>
        <w:szCs w:val="24"/>
        <w:vertAlign w:val="baseline"/>
      </w:rPr>
    </w:lvl>
    <w:lvl w:ilvl="1">
      <w:start w:val="1"/>
      <w:numFmt w:val="upperLetter"/>
      <w:lvlText w:val="%2.-"/>
      <w:lvlJc w:val="left"/>
      <w:pPr>
        <w:tabs>
          <w:tab w:val="num" w:pos="1134"/>
        </w:tabs>
        <w:ind w:left="1134" w:hanging="567"/>
      </w:pPr>
      <w:rPr>
        <w:rFonts w:ascii="Arial" w:hAnsi="Arial" w:hint="default"/>
        <w:b/>
        <w:i w:val="0"/>
        <w:caps w:val="0"/>
        <w:strike w:val="0"/>
        <w:dstrike w:val="0"/>
        <w:vanish w:val="0"/>
        <w:color w:val="000000"/>
        <w:sz w:val="24"/>
        <w:szCs w:val="24"/>
        <w:vertAlign w:val="baseline"/>
      </w:rPr>
    </w:lvl>
    <w:lvl w:ilvl="2">
      <w:start w:val="1"/>
      <w:numFmt w:val="decimal"/>
      <w:lvlText w:val="%3.-"/>
      <w:lvlJc w:val="left"/>
      <w:pPr>
        <w:tabs>
          <w:tab w:val="num" w:pos="1701"/>
        </w:tabs>
        <w:ind w:left="1701" w:hanging="567"/>
      </w:pPr>
      <w:rPr>
        <w:rFonts w:ascii="Arial" w:hAnsi="Arial" w:hint="default"/>
        <w:b/>
        <w:i w:val="0"/>
        <w:caps w:val="0"/>
        <w:strike w:val="0"/>
        <w:dstrike w:val="0"/>
        <w:vanish w:val="0"/>
        <w:color w:val="000000"/>
        <w:sz w:val="24"/>
        <w:szCs w:val="24"/>
        <w:vertAlign w:val="baseline"/>
      </w:rPr>
    </w:lvl>
    <w:lvl w:ilvl="3">
      <w:start w:val="1"/>
      <w:numFmt w:val="lowerLetter"/>
      <w:lvlText w:val="%4.-"/>
      <w:lvlJc w:val="left"/>
      <w:pPr>
        <w:tabs>
          <w:tab w:val="num" w:pos="2268"/>
        </w:tabs>
        <w:ind w:left="2268" w:hanging="567"/>
      </w:pPr>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34" w15:restartNumberingAfterBreak="0">
    <w:nsid w:val="52AA7C13"/>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5" w15:restartNumberingAfterBreak="0">
    <w:nsid w:val="543C3FB0"/>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6" w15:restartNumberingAfterBreak="0">
    <w:nsid w:val="54AD4986"/>
    <w:multiLevelType w:val="multilevel"/>
    <w:tmpl w:val="596C168C"/>
    <w:lvl w:ilvl="0">
      <w:start w:val="4"/>
      <w:numFmt w:val="upperRoman"/>
      <w:lvlText w:val="%1.- "/>
      <w:lvlJc w:val="left"/>
      <w:pPr>
        <w:tabs>
          <w:tab w:val="num" w:pos="567"/>
        </w:tabs>
        <w:ind w:left="567" w:hanging="567"/>
      </w:pPr>
      <w:rPr>
        <w:rFonts w:ascii="Arial" w:hAnsi="Arial" w:hint="default"/>
        <w:b/>
        <w:i w:val="0"/>
        <w:sz w:val="24"/>
        <w:szCs w:val="24"/>
      </w:rPr>
    </w:lvl>
    <w:lvl w:ilvl="1">
      <w:start w:val="2"/>
      <w:numFmt w:val="upperLetter"/>
      <w:lvlText w:val="%2.-"/>
      <w:lvlJc w:val="left"/>
      <w:pPr>
        <w:tabs>
          <w:tab w:val="num" w:pos="851"/>
        </w:tabs>
        <w:ind w:left="1134" w:hanging="567"/>
      </w:pPr>
      <w:rPr>
        <w:rFonts w:ascii="Arial" w:hAnsi="Arial" w:hint="default"/>
        <w:b/>
        <w:i w:val="0"/>
        <w:sz w:val="24"/>
        <w:szCs w:val="24"/>
      </w:rPr>
    </w:lvl>
    <w:lvl w:ilvl="2">
      <w:start w:val="1"/>
      <w:numFmt w:val="decimal"/>
      <w:lvlText w:val="%3.-"/>
      <w:lvlJc w:val="left"/>
      <w:pPr>
        <w:tabs>
          <w:tab w:val="num" w:pos="1701"/>
        </w:tabs>
        <w:ind w:left="1701" w:hanging="567"/>
      </w:pPr>
      <w:rPr>
        <w:rFonts w:ascii="Arial" w:hAnsi="Arial" w:hint="default"/>
        <w:b/>
        <w:i w:val="0"/>
        <w:sz w:val="24"/>
        <w:szCs w:val="24"/>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7" w15:restartNumberingAfterBreak="0">
    <w:nsid w:val="55B94F3C"/>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411"/>
        </w:tabs>
        <w:ind w:left="2411"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8" w15:restartNumberingAfterBreak="0">
    <w:nsid w:val="5E99631D"/>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9" w15:restartNumberingAfterBreak="0">
    <w:nsid w:val="5FA872DD"/>
    <w:multiLevelType w:val="multilevel"/>
    <w:tmpl w:val="596C168C"/>
    <w:lvl w:ilvl="0">
      <w:start w:val="4"/>
      <w:numFmt w:val="upperRoman"/>
      <w:lvlText w:val="%1.- "/>
      <w:lvlJc w:val="left"/>
      <w:pPr>
        <w:tabs>
          <w:tab w:val="num" w:pos="567"/>
        </w:tabs>
        <w:ind w:left="567" w:hanging="567"/>
      </w:pPr>
      <w:rPr>
        <w:rFonts w:ascii="Arial" w:hAnsi="Arial" w:hint="default"/>
        <w:b/>
        <w:i w:val="0"/>
        <w:sz w:val="24"/>
        <w:szCs w:val="24"/>
      </w:rPr>
    </w:lvl>
    <w:lvl w:ilvl="1">
      <w:start w:val="2"/>
      <w:numFmt w:val="upperLetter"/>
      <w:lvlText w:val="%2.-"/>
      <w:lvlJc w:val="left"/>
      <w:pPr>
        <w:tabs>
          <w:tab w:val="num" w:pos="851"/>
        </w:tabs>
        <w:ind w:left="1134" w:hanging="567"/>
      </w:pPr>
      <w:rPr>
        <w:rFonts w:ascii="Arial" w:hAnsi="Arial" w:hint="default"/>
        <w:b/>
        <w:i w:val="0"/>
        <w:sz w:val="24"/>
        <w:szCs w:val="24"/>
      </w:rPr>
    </w:lvl>
    <w:lvl w:ilvl="2">
      <w:start w:val="1"/>
      <w:numFmt w:val="decimal"/>
      <w:lvlText w:val="%3.-"/>
      <w:lvlJc w:val="left"/>
      <w:pPr>
        <w:tabs>
          <w:tab w:val="num" w:pos="1701"/>
        </w:tabs>
        <w:ind w:left="1701" w:hanging="567"/>
      </w:pPr>
      <w:rPr>
        <w:rFonts w:ascii="Arial" w:hAnsi="Arial" w:hint="default"/>
        <w:b/>
        <w:i w:val="0"/>
        <w:sz w:val="24"/>
        <w:szCs w:val="24"/>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0" w15:restartNumberingAfterBreak="0">
    <w:nsid w:val="6534550D"/>
    <w:multiLevelType w:val="multilevel"/>
    <w:tmpl w:val="596C168C"/>
    <w:lvl w:ilvl="0">
      <w:start w:val="4"/>
      <w:numFmt w:val="upperRoman"/>
      <w:lvlText w:val="%1.- "/>
      <w:lvlJc w:val="left"/>
      <w:pPr>
        <w:tabs>
          <w:tab w:val="num" w:pos="567"/>
        </w:tabs>
        <w:ind w:left="567" w:hanging="567"/>
      </w:pPr>
      <w:rPr>
        <w:rFonts w:ascii="Arial" w:hAnsi="Arial" w:hint="default"/>
        <w:b/>
        <w:i w:val="0"/>
        <w:sz w:val="24"/>
        <w:szCs w:val="24"/>
      </w:rPr>
    </w:lvl>
    <w:lvl w:ilvl="1">
      <w:start w:val="2"/>
      <w:numFmt w:val="upperLetter"/>
      <w:lvlText w:val="%2.-"/>
      <w:lvlJc w:val="left"/>
      <w:pPr>
        <w:tabs>
          <w:tab w:val="num" w:pos="851"/>
        </w:tabs>
        <w:ind w:left="1134" w:hanging="567"/>
      </w:pPr>
      <w:rPr>
        <w:rFonts w:ascii="Arial" w:hAnsi="Arial" w:hint="default"/>
        <w:b/>
        <w:i w:val="0"/>
        <w:sz w:val="24"/>
        <w:szCs w:val="24"/>
      </w:rPr>
    </w:lvl>
    <w:lvl w:ilvl="2">
      <w:start w:val="1"/>
      <w:numFmt w:val="decimal"/>
      <w:lvlText w:val="%3.-"/>
      <w:lvlJc w:val="left"/>
      <w:pPr>
        <w:tabs>
          <w:tab w:val="num" w:pos="1701"/>
        </w:tabs>
        <w:ind w:left="1701" w:hanging="567"/>
      </w:pPr>
      <w:rPr>
        <w:rFonts w:ascii="Arial" w:hAnsi="Arial" w:hint="default"/>
        <w:b/>
        <w:i w:val="0"/>
        <w:sz w:val="24"/>
        <w:szCs w:val="24"/>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1" w15:restartNumberingAfterBreak="0">
    <w:nsid w:val="6995549D"/>
    <w:multiLevelType w:val="multilevel"/>
    <w:tmpl w:val="923A509E"/>
    <w:lvl w:ilvl="0">
      <w:start w:val="1"/>
      <w:numFmt w:val="upperRoman"/>
      <w:lvlText w:val="%1.-   "/>
      <w:lvlJc w:val="left"/>
      <w:pPr>
        <w:tabs>
          <w:tab w:val="num" w:pos="567"/>
        </w:tabs>
        <w:ind w:left="567" w:hanging="567"/>
      </w:pPr>
      <w:rPr>
        <w:rFonts w:ascii="Arial" w:hAnsi="Arial" w:hint="default"/>
        <w:b/>
        <w:i w:val="0"/>
        <w:caps w:val="0"/>
        <w:strike w:val="0"/>
        <w:dstrike w:val="0"/>
        <w:vanish w:val="0"/>
        <w:color w:val="000000"/>
        <w:sz w:val="24"/>
        <w:szCs w:val="24"/>
        <w:vertAlign w:val="baseline"/>
      </w:rPr>
    </w:lvl>
    <w:lvl w:ilvl="1">
      <w:start w:val="1"/>
      <w:numFmt w:val="upperLetter"/>
      <w:lvlText w:val="%2.-"/>
      <w:lvlJc w:val="left"/>
      <w:pPr>
        <w:tabs>
          <w:tab w:val="num" w:pos="1134"/>
        </w:tabs>
        <w:ind w:left="1134" w:hanging="567"/>
      </w:pPr>
      <w:rPr>
        <w:rFonts w:ascii="Arial" w:hAnsi="Arial" w:hint="default"/>
        <w:b/>
        <w:i w:val="0"/>
        <w:caps w:val="0"/>
        <w:strike w:val="0"/>
        <w:dstrike w:val="0"/>
        <w:vanish w:val="0"/>
        <w:color w:val="000000"/>
        <w:sz w:val="24"/>
        <w:szCs w:val="24"/>
        <w:vertAlign w:val="baseline"/>
      </w:rPr>
    </w:lvl>
    <w:lvl w:ilvl="2">
      <w:start w:val="1"/>
      <w:numFmt w:val="decimal"/>
      <w:lvlText w:val="%3.-"/>
      <w:lvlJc w:val="left"/>
      <w:pPr>
        <w:tabs>
          <w:tab w:val="num" w:pos="1701"/>
        </w:tabs>
        <w:ind w:left="1701" w:hanging="567"/>
      </w:pPr>
      <w:rPr>
        <w:rFonts w:ascii="Arial" w:hAnsi="Arial" w:hint="default"/>
        <w:b/>
        <w:i w:val="0"/>
        <w:caps w:val="0"/>
        <w:strike w:val="0"/>
        <w:dstrike w:val="0"/>
        <w:vanish w:val="0"/>
        <w:color w:val="000000"/>
        <w:sz w:val="24"/>
        <w:szCs w:val="24"/>
        <w:vertAlign w:val="baseline"/>
      </w:rPr>
    </w:lvl>
    <w:lvl w:ilvl="3">
      <w:start w:val="1"/>
      <w:numFmt w:val="lowerLetter"/>
      <w:lvlText w:val="%4.-"/>
      <w:lvlJc w:val="left"/>
      <w:pPr>
        <w:tabs>
          <w:tab w:val="num" w:pos="2268"/>
        </w:tabs>
        <w:ind w:left="2268" w:hanging="567"/>
      </w:pPr>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42" w15:restartNumberingAfterBreak="0">
    <w:nsid w:val="69C57473"/>
    <w:multiLevelType w:val="multilevel"/>
    <w:tmpl w:val="99F48EE8"/>
    <w:lvl w:ilvl="0">
      <w:start w:val="1"/>
      <w:numFmt w:val="upperRoman"/>
      <w:lvlText w:val="%1.-"/>
      <w:lvlJc w:val="left"/>
      <w:pPr>
        <w:tabs>
          <w:tab w:val="num" w:pos="567"/>
        </w:tabs>
        <w:ind w:left="567" w:hanging="567"/>
      </w:pPr>
      <w:rPr>
        <w:rFonts w:ascii="Arial" w:hAnsi="Arial" w:hint="default"/>
        <w:b/>
        <w:i w:val="0"/>
        <w:caps w:val="0"/>
        <w:strike w:val="0"/>
        <w:dstrike w:val="0"/>
        <w:vanish w:val="0"/>
        <w:color w:val="000000"/>
        <w:sz w:val="24"/>
        <w:szCs w:val="24"/>
        <w:vertAlign w:val="baseline"/>
      </w:rPr>
    </w:lvl>
    <w:lvl w:ilvl="1">
      <w:start w:val="1"/>
      <w:numFmt w:val="upperLetter"/>
      <w:lvlText w:val="%2.-"/>
      <w:lvlJc w:val="left"/>
      <w:pPr>
        <w:tabs>
          <w:tab w:val="num" w:pos="567"/>
        </w:tabs>
        <w:ind w:left="1134" w:hanging="567"/>
      </w:pPr>
      <w:rPr>
        <w:rFonts w:ascii="Arial" w:hAnsi="Arial" w:hint="default"/>
        <w:b/>
        <w:i w:val="0"/>
        <w:caps w:val="0"/>
        <w:strike w:val="0"/>
        <w:dstrike w:val="0"/>
        <w:vanish w:val="0"/>
        <w:color w:val="000000"/>
        <w:sz w:val="24"/>
        <w:szCs w:val="24"/>
        <w:vertAlign w:val="baseline"/>
      </w:rPr>
    </w:lvl>
    <w:lvl w:ilvl="2">
      <w:start w:val="1"/>
      <w:numFmt w:val="decimal"/>
      <w:lvlText w:val="%3.-"/>
      <w:lvlJc w:val="left"/>
      <w:pPr>
        <w:tabs>
          <w:tab w:val="num" w:pos="1701"/>
        </w:tabs>
        <w:ind w:left="1701" w:hanging="567"/>
      </w:pPr>
      <w:rPr>
        <w:rFonts w:ascii="Arial" w:hAnsi="Arial" w:hint="default"/>
        <w:b/>
        <w:i w:val="0"/>
        <w:caps w:val="0"/>
        <w:strike w:val="0"/>
        <w:dstrike w:val="0"/>
        <w:vanish w:val="0"/>
        <w:color w:val="000000"/>
        <w:sz w:val="24"/>
        <w:szCs w:val="24"/>
        <w:vertAlign w:val="baseline"/>
      </w:rPr>
    </w:lvl>
    <w:lvl w:ilvl="3">
      <w:start w:val="1"/>
      <w:numFmt w:val="lowerLetter"/>
      <w:lvlText w:val="%4.-"/>
      <w:lvlJc w:val="left"/>
      <w:pPr>
        <w:tabs>
          <w:tab w:val="num" w:pos="2268"/>
        </w:tabs>
        <w:ind w:left="2268" w:hanging="567"/>
      </w:pPr>
      <w:rPr>
        <w:rFonts w:ascii="Arial" w:hAnsi="Arial" w:hint="default"/>
        <w:b/>
        <w:i w:val="0"/>
        <w:caps w:val="0"/>
        <w:strike w:val="0"/>
        <w:dstrike w:val="0"/>
        <w:vanish w:val="0"/>
        <w:color w:val="000000"/>
        <w:sz w:val="24"/>
        <w:szCs w:val="24"/>
        <w:vertAlign w:val="baseline"/>
      </w:rPr>
    </w:lvl>
    <w:lvl w:ilvl="4">
      <w:start w:val="1"/>
      <w:numFmt w:val="none"/>
      <w:suff w:val="space"/>
      <w:lvlText w:val=""/>
      <w:lvlJc w:val="left"/>
      <w:pPr>
        <w:ind w:left="0" w:firstLine="0"/>
      </w:pPr>
      <w:rPr>
        <w:rFonts w:hint="default"/>
        <w:b w:val="0"/>
        <w:i w:val="0"/>
        <w:sz w:val="24"/>
      </w:rPr>
    </w:lvl>
    <w:lvl w:ilvl="5">
      <w:start w:val="1"/>
      <w:numFmt w:val="none"/>
      <w:lvlRestart w:val="0"/>
      <w:suff w:val="space"/>
      <w:lvlText w:val=""/>
      <w:lvlJc w:val="left"/>
      <w:pPr>
        <w:ind w:left="0" w:firstLine="0"/>
      </w:pPr>
      <w:rPr>
        <w:rFonts w:hint="default"/>
        <w:b w:val="0"/>
        <w:i w:val="0"/>
        <w:sz w:val="24"/>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3" w15:restartNumberingAfterBreak="0">
    <w:nsid w:val="6B392636"/>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4" w15:restartNumberingAfterBreak="0">
    <w:nsid w:val="70651330"/>
    <w:multiLevelType w:val="multilevel"/>
    <w:tmpl w:val="E80A7874"/>
    <w:lvl w:ilvl="0">
      <w:start w:val="1"/>
      <w:numFmt w:val="upperRoman"/>
      <w:lvlText w:val="%1.-   "/>
      <w:lvlJc w:val="left"/>
      <w:pPr>
        <w:tabs>
          <w:tab w:val="num" w:pos="567"/>
        </w:tabs>
        <w:ind w:left="567" w:hanging="567"/>
      </w:pPr>
      <w:rPr>
        <w:rFonts w:ascii="Arial" w:hAnsi="Arial" w:hint="default"/>
        <w:b/>
        <w:i w:val="0"/>
        <w:caps w:val="0"/>
        <w:strike w:val="0"/>
        <w:dstrike w:val="0"/>
        <w:vanish w:val="0"/>
        <w:color w:val="000000"/>
        <w:sz w:val="24"/>
        <w:szCs w:val="24"/>
        <w:vertAlign w:val="baseline"/>
      </w:rPr>
    </w:lvl>
    <w:lvl w:ilvl="1">
      <w:start w:val="1"/>
      <w:numFmt w:val="upperLetter"/>
      <w:lvlText w:val="%2.-"/>
      <w:lvlJc w:val="left"/>
      <w:pPr>
        <w:tabs>
          <w:tab w:val="num" w:pos="1134"/>
        </w:tabs>
        <w:ind w:left="1134" w:hanging="567"/>
      </w:pPr>
      <w:rPr>
        <w:rFonts w:ascii="Arial" w:hAnsi="Arial" w:hint="default"/>
        <w:b/>
        <w:i w:val="0"/>
        <w:caps w:val="0"/>
        <w:strike w:val="0"/>
        <w:dstrike w:val="0"/>
        <w:vanish w:val="0"/>
        <w:color w:val="000000"/>
        <w:sz w:val="24"/>
        <w:szCs w:val="24"/>
        <w:vertAlign w:val="baseline"/>
      </w:rPr>
    </w:lvl>
    <w:lvl w:ilvl="2">
      <w:start w:val="1"/>
      <w:numFmt w:val="decimal"/>
      <w:lvlText w:val="%3.-"/>
      <w:lvlJc w:val="left"/>
      <w:pPr>
        <w:tabs>
          <w:tab w:val="num" w:pos="1701"/>
        </w:tabs>
        <w:ind w:left="1701" w:hanging="567"/>
      </w:pPr>
      <w:rPr>
        <w:rFonts w:ascii="Arial" w:hAnsi="Arial" w:hint="default"/>
        <w:b/>
        <w:i w:val="0"/>
        <w:caps w:val="0"/>
        <w:strike w:val="0"/>
        <w:dstrike w:val="0"/>
        <w:vanish w:val="0"/>
        <w:color w:val="000000"/>
        <w:sz w:val="24"/>
        <w:szCs w:val="24"/>
        <w:vertAlign w:val="baseline"/>
      </w:rPr>
    </w:lvl>
    <w:lvl w:ilvl="3">
      <w:start w:val="1"/>
      <w:numFmt w:val="lowerLetter"/>
      <w:lvlText w:val="%4.-"/>
      <w:lvlJc w:val="left"/>
      <w:pPr>
        <w:tabs>
          <w:tab w:val="num" w:pos="2268"/>
        </w:tabs>
        <w:ind w:left="2268" w:hanging="567"/>
      </w:pPr>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45" w15:restartNumberingAfterBreak="0">
    <w:nsid w:val="72FD1D53"/>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6" w15:restartNumberingAfterBreak="0">
    <w:nsid w:val="73F436A4"/>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7" w15:restartNumberingAfterBreak="0">
    <w:nsid w:val="7BC6366C"/>
    <w:multiLevelType w:val="multilevel"/>
    <w:tmpl w:val="98E071A8"/>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num w:numId="1">
    <w:abstractNumId w:val="25"/>
  </w:num>
  <w:num w:numId="2">
    <w:abstractNumId w:val="33"/>
  </w:num>
  <w:num w:numId="3">
    <w:abstractNumId w:val="3"/>
  </w:num>
  <w:num w:numId="4">
    <w:abstractNumId w:val="44"/>
  </w:num>
  <w:num w:numId="5">
    <w:abstractNumId w:val="2"/>
  </w:num>
  <w:num w:numId="6">
    <w:abstractNumId w:val="27"/>
  </w:num>
  <w:num w:numId="7">
    <w:abstractNumId w:val="20"/>
  </w:num>
  <w:num w:numId="8">
    <w:abstractNumId w:val="22"/>
  </w:num>
  <w:num w:numId="9">
    <w:abstractNumId w:val="45"/>
  </w:num>
  <w:num w:numId="10">
    <w:abstractNumId w:val="42"/>
  </w:num>
  <w:num w:numId="11">
    <w:abstractNumId w:val="19"/>
  </w:num>
  <w:num w:numId="12">
    <w:abstractNumId w:val="32"/>
  </w:num>
  <w:num w:numId="13">
    <w:abstractNumId w:val="37"/>
  </w:num>
  <w:num w:numId="14">
    <w:abstractNumId w:val="0"/>
  </w:num>
  <w:num w:numId="15">
    <w:abstractNumId w:val="35"/>
  </w:num>
  <w:num w:numId="16">
    <w:abstractNumId w:val="13"/>
  </w:num>
  <w:num w:numId="17">
    <w:abstractNumId w:val="26"/>
  </w:num>
  <w:num w:numId="18">
    <w:abstractNumId w:val="18"/>
  </w:num>
  <w:num w:numId="19">
    <w:abstractNumId w:val="6"/>
  </w:num>
  <w:num w:numId="20">
    <w:abstractNumId w:val="11"/>
  </w:num>
  <w:num w:numId="21">
    <w:abstractNumId w:val="10"/>
  </w:num>
  <w:num w:numId="22">
    <w:abstractNumId w:val="31"/>
  </w:num>
  <w:num w:numId="23">
    <w:abstractNumId w:val="1"/>
  </w:num>
  <w:num w:numId="24">
    <w:abstractNumId w:val="7"/>
  </w:num>
  <w:num w:numId="25">
    <w:abstractNumId w:val="30"/>
  </w:num>
  <w:num w:numId="26">
    <w:abstractNumId w:val="43"/>
  </w:num>
  <w:num w:numId="27">
    <w:abstractNumId w:val="15"/>
  </w:num>
  <w:num w:numId="28">
    <w:abstractNumId w:val="9"/>
  </w:num>
  <w:num w:numId="29">
    <w:abstractNumId w:val="38"/>
  </w:num>
  <w:num w:numId="30">
    <w:abstractNumId w:val="29"/>
  </w:num>
  <w:num w:numId="31">
    <w:abstractNumId w:val="16"/>
  </w:num>
  <w:num w:numId="32">
    <w:abstractNumId w:val="46"/>
  </w:num>
  <w:num w:numId="33">
    <w:abstractNumId w:val="34"/>
  </w:num>
  <w:num w:numId="34">
    <w:abstractNumId w:val="21"/>
  </w:num>
  <w:num w:numId="35">
    <w:abstractNumId w:val="47"/>
  </w:num>
  <w:num w:numId="36">
    <w:abstractNumId w:val="5"/>
  </w:num>
  <w:num w:numId="37">
    <w:abstractNumId w:val="41"/>
  </w:num>
  <w:num w:numId="38">
    <w:abstractNumId w:val="12"/>
  </w:num>
  <w:num w:numId="39">
    <w:abstractNumId w:val="17"/>
  </w:num>
  <w:num w:numId="40">
    <w:abstractNumId w:val="14"/>
  </w:num>
  <w:num w:numId="41">
    <w:abstractNumId w:val="24"/>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start w:val="1"/>
        <w:numFmt w:val="lowerLetter"/>
        <w:lvlText w:val="%5.-"/>
        <w:lvlJc w:val="left"/>
        <w:pPr>
          <w:tabs>
            <w:tab w:val="num" w:pos="2268"/>
          </w:tabs>
          <w:ind w:left="2268" w:hanging="567"/>
        </w:pPr>
        <w:rPr>
          <w:rFonts w:ascii="Arial" w:hAnsi="Arial" w:hint="default"/>
          <w:b/>
          <w:i w:val="0"/>
          <w:sz w:val="24"/>
          <w:szCs w:val="24"/>
        </w:rPr>
      </w:lvl>
    </w:lvlOverride>
  </w:num>
  <w:num w:numId="42">
    <w:abstractNumId w:val="28"/>
  </w:num>
  <w:num w:numId="43">
    <w:abstractNumId w:val="23"/>
  </w:num>
  <w:num w:numId="44">
    <w:abstractNumId w:val="39"/>
  </w:num>
  <w:num w:numId="45">
    <w:abstractNumId w:val="36"/>
  </w:num>
  <w:num w:numId="46">
    <w:abstractNumId w:val="40"/>
  </w:num>
  <w:num w:numId="47">
    <w:abstractNumId w:val="8"/>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7"/>
  <w:drawingGridVerticalSpacing w:val="1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A5E"/>
    <w:rsid w:val="000022B4"/>
    <w:rsid w:val="00025A8D"/>
    <w:rsid w:val="00050377"/>
    <w:rsid w:val="00050500"/>
    <w:rsid w:val="00050CEE"/>
    <w:rsid w:val="00052A41"/>
    <w:rsid w:val="000630CA"/>
    <w:rsid w:val="000666A9"/>
    <w:rsid w:val="00067E8A"/>
    <w:rsid w:val="00075BBF"/>
    <w:rsid w:val="00091FE9"/>
    <w:rsid w:val="000B52F9"/>
    <w:rsid w:val="000D3666"/>
    <w:rsid w:val="000F268F"/>
    <w:rsid w:val="00112455"/>
    <w:rsid w:val="00132DA8"/>
    <w:rsid w:val="0014548A"/>
    <w:rsid w:val="00156175"/>
    <w:rsid w:val="00161286"/>
    <w:rsid w:val="00173A64"/>
    <w:rsid w:val="00177E51"/>
    <w:rsid w:val="001859C8"/>
    <w:rsid w:val="001B5228"/>
    <w:rsid w:val="001B7C7D"/>
    <w:rsid w:val="001C1D2E"/>
    <w:rsid w:val="001D35B0"/>
    <w:rsid w:val="001D6E80"/>
    <w:rsid w:val="001D77C2"/>
    <w:rsid w:val="001F2BA6"/>
    <w:rsid w:val="001F3055"/>
    <w:rsid w:val="002106A1"/>
    <w:rsid w:val="00212625"/>
    <w:rsid w:val="00213EC9"/>
    <w:rsid w:val="0022381F"/>
    <w:rsid w:val="00235882"/>
    <w:rsid w:val="00252F69"/>
    <w:rsid w:val="002637FD"/>
    <w:rsid w:val="00286B08"/>
    <w:rsid w:val="0029530D"/>
    <w:rsid w:val="002A3EE9"/>
    <w:rsid w:val="002D7C83"/>
    <w:rsid w:val="002E1AA4"/>
    <w:rsid w:val="002E1D6F"/>
    <w:rsid w:val="002E6C00"/>
    <w:rsid w:val="002F0520"/>
    <w:rsid w:val="00303960"/>
    <w:rsid w:val="003042F0"/>
    <w:rsid w:val="00321BE0"/>
    <w:rsid w:val="00322BD4"/>
    <w:rsid w:val="00325FE1"/>
    <w:rsid w:val="0035040E"/>
    <w:rsid w:val="00353158"/>
    <w:rsid w:val="00354866"/>
    <w:rsid w:val="00370283"/>
    <w:rsid w:val="00370BA1"/>
    <w:rsid w:val="003814DE"/>
    <w:rsid w:val="00387FAB"/>
    <w:rsid w:val="00390435"/>
    <w:rsid w:val="003933BC"/>
    <w:rsid w:val="003A6308"/>
    <w:rsid w:val="003B074C"/>
    <w:rsid w:val="003C726F"/>
    <w:rsid w:val="003E1899"/>
    <w:rsid w:val="003F59B1"/>
    <w:rsid w:val="00412303"/>
    <w:rsid w:val="00415D85"/>
    <w:rsid w:val="004203AC"/>
    <w:rsid w:val="004203E5"/>
    <w:rsid w:val="004278BD"/>
    <w:rsid w:val="004331D5"/>
    <w:rsid w:val="004371FA"/>
    <w:rsid w:val="004461F5"/>
    <w:rsid w:val="00483972"/>
    <w:rsid w:val="00497E77"/>
    <w:rsid w:val="004A19CB"/>
    <w:rsid w:val="004C75E6"/>
    <w:rsid w:val="004D7A3F"/>
    <w:rsid w:val="00510857"/>
    <w:rsid w:val="005216EE"/>
    <w:rsid w:val="00566112"/>
    <w:rsid w:val="00567ABD"/>
    <w:rsid w:val="0057212E"/>
    <w:rsid w:val="00572CCD"/>
    <w:rsid w:val="00585A3E"/>
    <w:rsid w:val="00595F96"/>
    <w:rsid w:val="005A596D"/>
    <w:rsid w:val="005B3BAE"/>
    <w:rsid w:val="005B4B46"/>
    <w:rsid w:val="005B5224"/>
    <w:rsid w:val="005C228F"/>
    <w:rsid w:val="005C7E1B"/>
    <w:rsid w:val="005D01D7"/>
    <w:rsid w:val="005D4651"/>
    <w:rsid w:val="005D5C2B"/>
    <w:rsid w:val="005E1F39"/>
    <w:rsid w:val="00607387"/>
    <w:rsid w:val="00624000"/>
    <w:rsid w:val="00647D95"/>
    <w:rsid w:val="00650016"/>
    <w:rsid w:val="00662131"/>
    <w:rsid w:val="0066378C"/>
    <w:rsid w:val="006925DD"/>
    <w:rsid w:val="006A1BC9"/>
    <w:rsid w:val="006A2FD8"/>
    <w:rsid w:val="006A54F0"/>
    <w:rsid w:val="006B1DB6"/>
    <w:rsid w:val="006C5461"/>
    <w:rsid w:val="006D5BD1"/>
    <w:rsid w:val="007223AE"/>
    <w:rsid w:val="00724C9C"/>
    <w:rsid w:val="00730462"/>
    <w:rsid w:val="0075590A"/>
    <w:rsid w:val="00773020"/>
    <w:rsid w:val="00773C25"/>
    <w:rsid w:val="00792455"/>
    <w:rsid w:val="007B363F"/>
    <w:rsid w:val="007B3737"/>
    <w:rsid w:val="007C4032"/>
    <w:rsid w:val="007D03E0"/>
    <w:rsid w:val="007E60CF"/>
    <w:rsid w:val="008001AB"/>
    <w:rsid w:val="00807D1A"/>
    <w:rsid w:val="008228A9"/>
    <w:rsid w:val="00823FC5"/>
    <w:rsid w:val="008303E9"/>
    <w:rsid w:val="00844F2D"/>
    <w:rsid w:val="00845E06"/>
    <w:rsid w:val="008633B8"/>
    <w:rsid w:val="00892C44"/>
    <w:rsid w:val="008A47DD"/>
    <w:rsid w:val="008D0790"/>
    <w:rsid w:val="008E007D"/>
    <w:rsid w:val="008E4098"/>
    <w:rsid w:val="008F7DB3"/>
    <w:rsid w:val="00911809"/>
    <w:rsid w:val="00916C47"/>
    <w:rsid w:val="009232D4"/>
    <w:rsid w:val="00943694"/>
    <w:rsid w:val="009528B8"/>
    <w:rsid w:val="00953D07"/>
    <w:rsid w:val="00962463"/>
    <w:rsid w:val="0096434B"/>
    <w:rsid w:val="009800A4"/>
    <w:rsid w:val="00987B77"/>
    <w:rsid w:val="00992DAB"/>
    <w:rsid w:val="00995174"/>
    <w:rsid w:val="009A40DA"/>
    <w:rsid w:val="009C2655"/>
    <w:rsid w:val="009E6A65"/>
    <w:rsid w:val="009F5807"/>
    <w:rsid w:val="00A05436"/>
    <w:rsid w:val="00A4291F"/>
    <w:rsid w:val="00A42CC8"/>
    <w:rsid w:val="00A6031B"/>
    <w:rsid w:val="00A62A04"/>
    <w:rsid w:val="00A70595"/>
    <w:rsid w:val="00A74144"/>
    <w:rsid w:val="00A7619F"/>
    <w:rsid w:val="00A768CE"/>
    <w:rsid w:val="00A96F42"/>
    <w:rsid w:val="00A97634"/>
    <w:rsid w:val="00AA652B"/>
    <w:rsid w:val="00AE3A8C"/>
    <w:rsid w:val="00AF2CAA"/>
    <w:rsid w:val="00B029AC"/>
    <w:rsid w:val="00B354DF"/>
    <w:rsid w:val="00B427F5"/>
    <w:rsid w:val="00B84510"/>
    <w:rsid w:val="00B979B7"/>
    <w:rsid w:val="00BA38B7"/>
    <w:rsid w:val="00BB46C4"/>
    <w:rsid w:val="00BB7442"/>
    <w:rsid w:val="00BD1AC4"/>
    <w:rsid w:val="00BD2FC9"/>
    <w:rsid w:val="00BD30FA"/>
    <w:rsid w:val="00BD7741"/>
    <w:rsid w:val="00BE6686"/>
    <w:rsid w:val="00C0000C"/>
    <w:rsid w:val="00C10615"/>
    <w:rsid w:val="00C220B4"/>
    <w:rsid w:val="00C31753"/>
    <w:rsid w:val="00C51C66"/>
    <w:rsid w:val="00C52FA8"/>
    <w:rsid w:val="00C67388"/>
    <w:rsid w:val="00C85799"/>
    <w:rsid w:val="00C917E3"/>
    <w:rsid w:val="00C93804"/>
    <w:rsid w:val="00C97B0E"/>
    <w:rsid w:val="00CA0454"/>
    <w:rsid w:val="00CC2EB7"/>
    <w:rsid w:val="00CC7788"/>
    <w:rsid w:val="00CD12F4"/>
    <w:rsid w:val="00CD4FC0"/>
    <w:rsid w:val="00CE5D96"/>
    <w:rsid w:val="00CF0830"/>
    <w:rsid w:val="00D159E9"/>
    <w:rsid w:val="00D168E2"/>
    <w:rsid w:val="00D315F6"/>
    <w:rsid w:val="00D430EB"/>
    <w:rsid w:val="00D448E4"/>
    <w:rsid w:val="00D4545A"/>
    <w:rsid w:val="00D54516"/>
    <w:rsid w:val="00D70699"/>
    <w:rsid w:val="00D93A30"/>
    <w:rsid w:val="00DA200B"/>
    <w:rsid w:val="00DA3C95"/>
    <w:rsid w:val="00DB528B"/>
    <w:rsid w:val="00DB6F38"/>
    <w:rsid w:val="00DE1667"/>
    <w:rsid w:val="00DE34C1"/>
    <w:rsid w:val="00E0783B"/>
    <w:rsid w:val="00E106EA"/>
    <w:rsid w:val="00E333CA"/>
    <w:rsid w:val="00E3620D"/>
    <w:rsid w:val="00E44FBB"/>
    <w:rsid w:val="00E55764"/>
    <w:rsid w:val="00E62DDE"/>
    <w:rsid w:val="00E87672"/>
    <w:rsid w:val="00E934EA"/>
    <w:rsid w:val="00E953A5"/>
    <w:rsid w:val="00E97A5E"/>
    <w:rsid w:val="00EA249B"/>
    <w:rsid w:val="00EC06D4"/>
    <w:rsid w:val="00EC38FE"/>
    <w:rsid w:val="00ED0D96"/>
    <w:rsid w:val="00EE0AAE"/>
    <w:rsid w:val="00EE1324"/>
    <w:rsid w:val="00EE3CD4"/>
    <w:rsid w:val="00EE47C2"/>
    <w:rsid w:val="00F079E9"/>
    <w:rsid w:val="00F11FB6"/>
    <w:rsid w:val="00F2699E"/>
    <w:rsid w:val="00F306BF"/>
    <w:rsid w:val="00F50D68"/>
    <w:rsid w:val="00F61F17"/>
    <w:rsid w:val="00F66A7F"/>
    <w:rsid w:val="00F73D93"/>
    <w:rsid w:val="00F766FD"/>
    <w:rsid w:val="00F925AE"/>
    <w:rsid w:val="00F95B40"/>
    <w:rsid w:val="00FA4FD8"/>
    <w:rsid w:val="00FA655D"/>
    <w:rsid w:val="00FC19D7"/>
    <w:rsid w:val="00FD1CA8"/>
    <w:rsid w:val="00FF0B04"/>
    <w:rsid w:val="00FF1A52"/>
    <w:rsid w:val="00FF3EF0"/>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7E174"/>
  <w15:docId w15:val="{EE18C2B8-0E57-48EB-902E-A508F99ED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6BF"/>
    <w:rPr>
      <w:lang w:val="es-ES" w:eastAsia="es-ES"/>
    </w:rPr>
  </w:style>
  <w:style w:type="paragraph" w:styleId="Ttulo1">
    <w:name w:val="heading 1"/>
    <w:basedOn w:val="Normal"/>
    <w:next w:val="Normal"/>
    <w:qFormat/>
    <w:rsid w:val="00F306BF"/>
    <w:pPr>
      <w:keepNext/>
      <w:outlineLvl w:val="0"/>
    </w:pPr>
    <w:rPr>
      <w:sz w:val="24"/>
    </w:rPr>
  </w:style>
  <w:style w:type="paragraph" w:styleId="Ttulo2">
    <w:name w:val="heading 2"/>
    <w:basedOn w:val="Normal"/>
    <w:next w:val="Normal"/>
    <w:qFormat/>
    <w:rsid w:val="00F306BF"/>
    <w:pPr>
      <w:keepNext/>
      <w:jc w:val="both"/>
      <w:outlineLvl w:val="1"/>
    </w:pPr>
    <w:rPr>
      <w:b/>
      <w:sz w:val="24"/>
    </w:rPr>
  </w:style>
  <w:style w:type="paragraph" w:styleId="Ttulo3">
    <w:name w:val="heading 3"/>
    <w:basedOn w:val="Normal"/>
    <w:next w:val="Normal"/>
    <w:qFormat/>
    <w:rsid w:val="00F306BF"/>
    <w:pPr>
      <w:keepNext/>
      <w:outlineLvl w:val="2"/>
    </w:pPr>
    <w:rPr>
      <w:b/>
      <w:sz w:val="22"/>
    </w:rPr>
  </w:style>
  <w:style w:type="paragraph" w:styleId="Ttulo4">
    <w:name w:val="heading 4"/>
    <w:basedOn w:val="Normal"/>
    <w:next w:val="Normal"/>
    <w:qFormat/>
    <w:rsid w:val="00F306BF"/>
    <w:pPr>
      <w:keepNext/>
      <w:outlineLvl w:val="3"/>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2detindependiente">
    <w:name w:val="Body Text Indent 2"/>
    <w:basedOn w:val="Normal"/>
    <w:rsid w:val="00F306BF"/>
    <w:pPr>
      <w:ind w:firstLine="709"/>
      <w:jc w:val="both"/>
    </w:pPr>
    <w:rPr>
      <w:sz w:val="24"/>
    </w:rPr>
  </w:style>
  <w:style w:type="paragraph" w:styleId="Sangra3detindependiente">
    <w:name w:val="Body Text Indent 3"/>
    <w:basedOn w:val="Normal"/>
    <w:rsid w:val="00F306BF"/>
    <w:pPr>
      <w:ind w:left="709" w:firstLine="425"/>
      <w:jc w:val="both"/>
    </w:pPr>
    <w:rPr>
      <w:sz w:val="24"/>
    </w:rPr>
  </w:style>
  <w:style w:type="paragraph" w:styleId="Textodebloque">
    <w:name w:val="Block Text"/>
    <w:basedOn w:val="Normal"/>
    <w:rsid w:val="00F306BF"/>
    <w:pPr>
      <w:widowControl w:val="0"/>
      <w:ind w:left="720" w:right="644" w:firstLine="720"/>
      <w:jc w:val="both"/>
    </w:pPr>
    <w:rPr>
      <w:rFonts w:ascii="Courier" w:hAnsi="Courier"/>
      <w:sz w:val="24"/>
      <w:lang w:val="es-CL"/>
    </w:rPr>
  </w:style>
  <w:style w:type="paragraph" w:styleId="Encabezado">
    <w:name w:val="header"/>
    <w:basedOn w:val="Normal"/>
    <w:rsid w:val="00F306BF"/>
    <w:pPr>
      <w:tabs>
        <w:tab w:val="center" w:pos="4252"/>
        <w:tab w:val="right" w:pos="8504"/>
      </w:tabs>
    </w:pPr>
  </w:style>
  <w:style w:type="paragraph" w:styleId="Piedepgina">
    <w:name w:val="footer"/>
    <w:basedOn w:val="Normal"/>
    <w:rsid w:val="00F306BF"/>
    <w:pPr>
      <w:tabs>
        <w:tab w:val="center" w:pos="4252"/>
        <w:tab w:val="right" w:pos="8504"/>
      </w:tabs>
    </w:pPr>
  </w:style>
  <w:style w:type="paragraph" w:styleId="Sangradetextonormal">
    <w:name w:val="Body Text Indent"/>
    <w:basedOn w:val="Normal"/>
    <w:rsid w:val="00F306BF"/>
    <w:pPr>
      <w:ind w:left="3540" w:hanging="1425"/>
      <w:jc w:val="both"/>
    </w:pPr>
    <w:rPr>
      <w:sz w:val="24"/>
    </w:rPr>
  </w:style>
  <w:style w:type="paragraph" w:styleId="Textonotapie">
    <w:name w:val="footnote text"/>
    <w:basedOn w:val="Normal"/>
    <w:semiHidden/>
    <w:rsid w:val="00F306BF"/>
    <w:pPr>
      <w:tabs>
        <w:tab w:val="left" w:pos="851"/>
      </w:tabs>
      <w:jc w:val="both"/>
    </w:pPr>
    <w:rPr>
      <w:sz w:val="24"/>
      <w:lang w:bidi="he-IL"/>
    </w:rPr>
  </w:style>
  <w:style w:type="paragraph" w:styleId="Ttulo">
    <w:name w:val="Title"/>
    <w:basedOn w:val="Normal"/>
    <w:qFormat/>
    <w:rsid w:val="00F306BF"/>
    <w:pPr>
      <w:tabs>
        <w:tab w:val="left" w:pos="851"/>
      </w:tabs>
      <w:jc w:val="center"/>
    </w:pPr>
    <w:rPr>
      <w:sz w:val="36"/>
      <w:lang w:bidi="he-IL"/>
    </w:rPr>
  </w:style>
  <w:style w:type="paragraph" w:styleId="Textoindependiente">
    <w:name w:val="Body Text"/>
    <w:basedOn w:val="Normal"/>
    <w:rsid w:val="00F306BF"/>
    <w:pPr>
      <w:jc w:val="both"/>
    </w:pPr>
    <w:rPr>
      <w:sz w:val="22"/>
    </w:rPr>
  </w:style>
  <w:style w:type="character" w:styleId="Nmerodepgina">
    <w:name w:val="page number"/>
    <w:basedOn w:val="Fuentedeprrafopredeter"/>
    <w:rsid w:val="00F306BF"/>
  </w:style>
  <w:style w:type="table" w:styleId="Tablaconcuadrcula">
    <w:name w:val="Table Grid"/>
    <w:basedOn w:val="Tablanormal"/>
    <w:rsid w:val="007559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rogramas">
    <w:name w:val="Programas"/>
    <w:rsid w:val="00E934EA"/>
    <w:pPr>
      <w:numPr>
        <w:numId w:val="40"/>
      </w:numPr>
    </w:pPr>
  </w:style>
  <w:style w:type="paragraph" w:styleId="Textodeglobo">
    <w:name w:val="Balloon Text"/>
    <w:basedOn w:val="Normal"/>
    <w:semiHidden/>
    <w:rsid w:val="002F05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30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7.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~wd07.tmp</Template>
  <TotalTime>31</TotalTime>
  <Pages>20</Pages>
  <Words>3448</Words>
  <Characters>18968</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I</vt:lpstr>
    </vt:vector>
  </TitlesOfParts>
  <Company>.</Company>
  <LinksUpToDate>false</LinksUpToDate>
  <CharactersWithSpaces>22372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dc:creator>
  <cp:lastModifiedBy>I06 Asesor Educación Prof. Yanina Leiva A.</cp:lastModifiedBy>
  <cp:revision>5</cp:revision>
  <cp:lastPrinted>2014-11-26T21:44:00Z</cp:lastPrinted>
  <dcterms:created xsi:type="dcterms:W3CDTF">2021-12-10T14:02:00Z</dcterms:created>
  <dcterms:modified xsi:type="dcterms:W3CDTF">2025-02-26T15:32:00Z</dcterms:modified>
</cp:coreProperties>
</file>